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>Załącznik nr 2a do Regulaminu udzielania zamówień publicznych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2A68A7">
        <w:rPr>
          <w:rFonts w:ascii="Times New Roman" w:hAnsi="Times New Roman" w:cs="Times New Roman"/>
          <w:i/>
          <w:sz w:val="24"/>
          <w:szCs w:val="24"/>
        </w:rPr>
        <w:t>iedzi na zapytanie ofertowe nr 6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2A68A7">
        <w:rPr>
          <w:rFonts w:ascii="Times New Roman" w:hAnsi="Times New Roman" w:cs="Times New Roman"/>
          <w:i/>
          <w:sz w:val="24"/>
          <w:szCs w:val="24"/>
        </w:rPr>
        <w:t>14 maja</w:t>
      </w:r>
      <w:bookmarkStart w:id="0" w:name="_GoBack"/>
      <w:bookmarkEnd w:id="0"/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1C5">
        <w:rPr>
          <w:rFonts w:ascii="Times New Roman" w:hAnsi="Times New Roman" w:cs="Times New Roman"/>
          <w:b/>
          <w:sz w:val="24"/>
          <w:szCs w:val="24"/>
        </w:rPr>
        <w:t xml:space="preserve">„Sprawowanie nadzoru inwestorskiego nad inwestycją </w:t>
      </w:r>
      <w:r w:rsidR="00D15C02">
        <w:rPr>
          <w:rFonts w:ascii="Times New Roman" w:hAnsi="Times New Roman" w:cs="Times New Roman"/>
          <w:b/>
          <w:sz w:val="24"/>
          <w:szCs w:val="24"/>
        </w:rPr>
        <w:t xml:space="preserve">Budowa drogi gminnej w miejscowości Nowy Białynin- etap I </w:t>
      </w:r>
      <w:r w:rsidRPr="00AD51C5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42ED" w:rsidRPr="00D15C02" w:rsidRDefault="007446F9" w:rsidP="00D15C02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Pr="00D9368E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1C6364" w:rsidRDefault="001C6364" w:rsidP="001C63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601" w:rsidRDefault="006A2601" w:rsidP="000232FC">
      <w:pPr>
        <w:spacing w:after="0" w:line="240" w:lineRule="auto"/>
      </w:pPr>
      <w:r>
        <w:separator/>
      </w:r>
    </w:p>
  </w:endnote>
  <w:endnote w:type="continuationSeparator" w:id="0">
    <w:p w:rsidR="006A2601" w:rsidRDefault="006A2601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2A68A7" w:rsidRPr="002A68A7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601" w:rsidRDefault="006A2601" w:rsidP="000232FC">
      <w:pPr>
        <w:spacing w:after="0" w:line="240" w:lineRule="auto"/>
      </w:pPr>
      <w:r>
        <w:separator/>
      </w:r>
    </w:p>
  </w:footnote>
  <w:footnote w:type="continuationSeparator" w:id="0">
    <w:p w:rsidR="006A2601" w:rsidRDefault="006A2601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A11B7"/>
    <w:rsid w:val="001A1B69"/>
    <w:rsid w:val="001C6364"/>
    <w:rsid w:val="00221C40"/>
    <w:rsid w:val="00232581"/>
    <w:rsid w:val="00270AB6"/>
    <w:rsid w:val="002A68A7"/>
    <w:rsid w:val="00361AA5"/>
    <w:rsid w:val="004C65A2"/>
    <w:rsid w:val="00551664"/>
    <w:rsid w:val="005A7875"/>
    <w:rsid w:val="006A2601"/>
    <w:rsid w:val="007446F9"/>
    <w:rsid w:val="007B65FB"/>
    <w:rsid w:val="00806B89"/>
    <w:rsid w:val="0081485A"/>
    <w:rsid w:val="008744D5"/>
    <w:rsid w:val="00917316"/>
    <w:rsid w:val="00966013"/>
    <w:rsid w:val="00AD51C5"/>
    <w:rsid w:val="00AE4F35"/>
    <w:rsid w:val="00BD47A8"/>
    <w:rsid w:val="00C566D5"/>
    <w:rsid w:val="00C87DC5"/>
    <w:rsid w:val="00CD56EA"/>
    <w:rsid w:val="00D15C02"/>
    <w:rsid w:val="00D9368E"/>
    <w:rsid w:val="00DC2E38"/>
    <w:rsid w:val="00E242ED"/>
    <w:rsid w:val="00E34BF5"/>
    <w:rsid w:val="00EA2DA1"/>
    <w:rsid w:val="00ED0EBE"/>
    <w:rsid w:val="00F5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2BDFA-1A9C-443F-9BEF-534EC094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4</cp:revision>
  <cp:lastPrinted>2024-03-27T08:02:00Z</cp:lastPrinted>
  <dcterms:created xsi:type="dcterms:W3CDTF">2024-05-14T12:56:00Z</dcterms:created>
  <dcterms:modified xsi:type="dcterms:W3CDTF">2024-05-14T12:58:00Z</dcterms:modified>
</cp:coreProperties>
</file>