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E01" w:rsidRDefault="00001E01" w:rsidP="00001E01">
      <w:pPr>
        <w:pStyle w:val="Bezodstpw"/>
        <w:spacing w:line="360" w:lineRule="auto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PROTOKÓŁ NR  XVIII/2020</w:t>
      </w:r>
    </w:p>
    <w:p w:rsidR="00001E01" w:rsidRDefault="00001E01" w:rsidP="00001E01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z dnia 26 czerwca 2020 roku.</w:t>
      </w:r>
    </w:p>
    <w:p w:rsidR="00001E01" w:rsidRDefault="00001E01" w:rsidP="00001E01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z obrad sesji  RADY GMINY W NOWEJ SUCHEJ</w:t>
      </w:r>
    </w:p>
    <w:p w:rsidR="00001E01" w:rsidRDefault="00001E01" w:rsidP="00001E01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w sali Gminnego Ośrodka Kultury w Nowej Suchej.</w:t>
      </w:r>
    </w:p>
    <w:p w:rsidR="00001E01" w:rsidRDefault="00001E01" w:rsidP="00001E01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</w:p>
    <w:p w:rsidR="00001E01" w:rsidRDefault="00001E01" w:rsidP="00001E01">
      <w:pPr>
        <w:pStyle w:val="Tekstpodstawowy"/>
        <w:spacing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 obradach sesji udział wzięli:</w:t>
      </w:r>
    </w:p>
    <w:p w:rsidR="00001E01" w:rsidRDefault="00001E01" w:rsidP="00001E01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radni i sołtysi  wg listy obecności;</w:t>
      </w:r>
    </w:p>
    <w:p w:rsidR="00001E01" w:rsidRDefault="00001E01" w:rsidP="00001E01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Gminy Maciej Mońka;</w:t>
      </w:r>
    </w:p>
    <w:p w:rsidR="00001E01" w:rsidRDefault="00001E01" w:rsidP="00001E01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Sekretarz Gminy Anna Zatorska-Janiak;</w:t>
      </w:r>
    </w:p>
    <w:p w:rsidR="00001E01" w:rsidRDefault="00001E01" w:rsidP="00001E01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Skarbnik Gminy Agata Żywicka;</w:t>
      </w:r>
    </w:p>
    <w:p w:rsidR="00001E01" w:rsidRDefault="00001E01" w:rsidP="00001E01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Jolanta Kalińska kierownik Gminnego Ośrodka Pomocy Społecznej;</w:t>
      </w:r>
    </w:p>
    <w:p w:rsidR="00001E01" w:rsidRDefault="00001E01" w:rsidP="00001E01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Anna Grzelak koordynator ds. Rozwiązywania Problemów Alkoholowych ;</w:t>
      </w:r>
    </w:p>
    <w:p w:rsidR="00001E01" w:rsidRDefault="00001E01" w:rsidP="00001E01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Ireneusz Łukawski kierownik Gminnego Ośrodka Kultury;</w:t>
      </w:r>
    </w:p>
    <w:p w:rsidR="00001E01" w:rsidRPr="00001E01" w:rsidRDefault="00001E01" w:rsidP="00001E01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Wojciech Muszyński Komendant Gminny OSP i członek MIR;</w:t>
      </w:r>
    </w:p>
    <w:p w:rsidR="00001E01" w:rsidRDefault="00001E01" w:rsidP="00001E01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Media;</w:t>
      </w:r>
    </w:p>
    <w:p w:rsidR="00BF3A3E" w:rsidRPr="00DD3105" w:rsidRDefault="00BF3A3E" w:rsidP="00BF3A3E">
      <w:pPr>
        <w:spacing w:line="360" w:lineRule="auto"/>
        <w:ind w:left="1134" w:right="794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P</w:t>
      </w:r>
      <w:r w:rsidRPr="00DD3105">
        <w:rPr>
          <w:rFonts w:ascii="Century Gothic" w:hAnsi="Century Gothic"/>
          <w:b/>
          <w:sz w:val="24"/>
          <w:szCs w:val="24"/>
          <w:u w:val="single"/>
        </w:rPr>
        <w:t>orządek obrad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sesji</w:t>
      </w:r>
      <w:r w:rsidRPr="00DD3105">
        <w:rPr>
          <w:rFonts w:ascii="Century Gothic" w:hAnsi="Century Gothic"/>
          <w:b/>
          <w:sz w:val="24"/>
          <w:szCs w:val="24"/>
          <w:u w:val="single"/>
        </w:rPr>
        <w:t>:</w:t>
      </w:r>
    </w:p>
    <w:p w:rsidR="00BF3A3E" w:rsidRPr="00DD3105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 w:rsidRPr="00DD3105">
        <w:rPr>
          <w:rFonts w:ascii="Century Gothic" w:hAnsi="Century Gothic"/>
          <w:sz w:val="24"/>
          <w:szCs w:val="24"/>
        </w:rPr>
        <w:t>Otwarcie sesji i stwierdzenie prawomocności obrad.</w:t>
      </w:r>
    </w:p>
    <w:p w:rsidR="00BF3A3E" w:rsidRPr="00DD3105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 w:rsidRPr="00DD3105">
        <w:rPr>
          <w:rFonts w:ascii="Century Gothic" w:hAnsi="Century Gothic"/>
          <w:sz w:val="24"/>
          <w:szCs w:val="24"/>
        </w:rPr>
        <w:t>Przyjęcie porządku obrad sesji.</w:t>
      </w:r>
    </w:p>
    <w:p w:rsidR="00BF3A3E" w:rsidRPr="00DD3105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 w:rsidRPr="00DD3105">
        <w:rPr>
          <w:rFonts w:ascii="Century Gothic" w:hAnsi="Century Gothic"/>
          <w:sz w:val="24"/>
          <w:szCs w:val="24"/>
        </w:rPr>
        <w:t xml:space="preserve">Przyjęcie protokołu z </w:t>
      </w:r>
      <w:r>
        <w:rPr>
          <w:rFonts w:ascii="Century Gothic" w:hAnsi="Century Gothic"/>
          <w:sz w:val="24"/>
          <w:szCs w:val="24"/>
        </w:rPr>
        <w:t xml:space="preserve"> XVII</w:t>
      </w:r>
      <w:r w:rsidRPr="00DD3105">
        <w:rPr>
          <w:rFonts w:ascii="Century Gothic" w:hAnsi="Century Gothic"/>
          <w:sz w:val="24"/>
          <w:szCs w:val="24"/>
        </w:rPr>
        <w:t xml:space="preserve">  sesji.</w:t>
      </w:r>
    </w:p>
    <w:p w:rsidR="00BF3A3E" w:rsidRPr="00DD3105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 w:rsidRPr="00DD3105">
        <w:rPr>
          <w:rFonts w:ascii="Century Gothic" w:hAnsi="Century Gothic"/>
          <w:sz w:val="24"/>
          <w:szCs w:val="24"/>
        </w:rPr>
        <w:t>Przedstawienie Raportu o stanie gminy</w:t>
      </w:r>
      <w:r>
        <w:rPr>
          <w:rFonts w:ascii="Century Gothic" w:hAnsi="Century Gothic"/>
          <w:sz w:val="24"/>
          <w:szCs w:val="24"/>
        </w:rPr>
        <w:t xml:space="preserve"> za 2019</w:t>
      </w:r>
      <w:r w:rsidRPr="00DD3105">
        <w:rPr>
          <w:rFonts w:ascii="Century Gothic" w:hAnsi="Century Gothic"/>
          <w:sz w:val="24"/>
          <w:szCs w:val="24"/>
        </w:rPr>
        <w:t xml:space="preserve"> rok i debata nad Raportem.</w:t>
      </w:r>
    </w:p>
    <w:p w:rsidR="00BF3A3E" w:rsidRPr="00DD3105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b/>
          <w:sz w:val="24"/>
          <w:szCs w:val="24"/>
        </w:rPr>
      </w:pPr>
      <w:r w:rsidRPr="00DD3105">
        <w:rPr>
          <w:rFonts w:ascii="Century Gothic" w:hAnsi="Century Gothic"/>
          <w:b/>
          <w:sz w:val="24"/>
          <w:szCs w:val="24"/>
        </w:rPr>
        <w:t>Podjęcie uchwały w sprawie udzielenia wotum zaufania Wójtowi Gminy</w:t>
      </w:r>
      <w:r>
        <w:rPr>
          <w:rFonts w:ascii="Century Gothic" w:hAnsi="Century Gothic"/>
          <w:b/>
          <w:sz w:val="24"/>
          <w:szCs w:val="24"/>
        </w:rPr>
        <w:t xml:space="preserve"> Nowa Sucha</w:t>
      </w:r>
      <w:r w:rsidRPr="00DD3105">
        <w:rPr>
          <w:rFonts w:ascii="Century Gothic" w:hAnsi="Century Gothic"/>
          <w:b/>
          <w:sz w:val="24"/>
          <w:szCs w:val="24"/>
        </w:rPr>
        <w:t>.</w:t>
      </w:r>
    </w:p>
    <w:p w:rsidR="00BF3A3E" w:rsidRPr="00DD3105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 w:rsidRPr="00DD3105">
        <w:rPr>
          <w:rFonts w:ascii="Century Gothic" w:hAnsi="Century Gothic"/>
          <w:sz w:val="24"/>
          <w:szCs w:val="24"/>
        </w:rPr>
        <w:t xml:space="preserve">Sprawozdanie Wójta Gminy z wykonania </w:t>
      </w:r>
      <w:r>
        <w:rPr>
          <w:rFonts w:ascii="Century Gothic" w:hAnsi="Century Gothic"/>
          <w:sz w:val="24"/>
          <w:szCs w:val="24"/>
        </w:rPr>
        <w:t>budżetu za 2019</w:t>
      </w:r>
      <w:r w:rsidRPr="00DD3105">
        <w:rPr>
          <w:rFonts w:ascii="Century Gothic" w:hAnsi="Century Gothic"/>
          <w:sz w:val="24"/>
          <w:szCs w:val="24"/>
        </w:rPr>
        <w:t xml:space="preserve"> rok wraz ze sprawozdaniem z wykonania planu finansowego samorządowych instytucji kultury</w:t>
      </w:r>
      <w:r>
        <w:rPr>
          <w:rFonts w:ascii="Century Gothic" w:hAnsi="Century Gothic"/>
          <w:sz w:val="24"/>
          <w:szCs w:val="24"/>
        </w:rPr>
        <w:t xml:space="preserve"> za 2019 rok.</w:t>
      </w:r>
    </w:p>
    <w:p w:rsidR="00BF3A3E" w:rsidRPr="00DD3105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 w:rsidRPr="00DD3105">
        <w:rPr>
          <w:rFonts w:ascii="Century Gothic" w:hAnsi="Century Gothic"/>
          <w:sz w:val="24"/>
          <w:szCs w:val="24"/>
        </w:rPr>
        <w:t>Sprawozdanie z działalności  Gminnego Ośrodka Pomocy Społecznej oraz ocena zasobów pomocy społecznej za rok 201</w:t>
      </w:r>
      <w:r>
        <w:rPr>
          <w:rFonts w:ascii="Century Gothic" w:hAnsi="Century Gothic"/>
          <w:sz w:val="24"/>
          <w:szCs w:val="24"/>
        </w:rPr>
        <w:t>9</w:t>
      </w:r>
      <w:r w:rsidRPr="00DD3105">
        <w:rPr>
          <w:rFonts w:ascii="Century Gothic" w:hAnsi="Century Gothic"/>
          <w:sz w:val="24"/>
          <w:szCs w:val="24"/>
        </w:rPr>
        <w:t>.</w:t>
      </w:r>
    </w:p>
    <w:p w:rsidR="00BF3A3E" w:rsidRPr="00DD3105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 w:rsidRPr="00DD3105">
        <w:rPr>
          <w:rFonts w:ascii="Century Gothic" w:hAnsi="Century Gothic"/>
          <w:sz w:val="24"/>
          <w:szCs w:val="24"/>
        </w:rPr>
        <w:t>Sprawozdanie z działalności i wykorzystania przyznanych środków z bu</w:t>
      </w:r>
      <w:r>
        <w:rPr>
          <w:rFonts w:ascii="Century Gothic" w:hAnsi="Century Gothic"/>
          <w:sz w:val="24"/>
          <w:szCs w:val="24"/>
        </w:rPr>
        <w:t>dżetu gminy w 2019</w:t>
      </w:r>
      <w:r w:rsidRPr="00DD3105">
        <w:rPr>
          <w:rFonts w:ascii="Century Gothic" w:hAnsi="Century Gothic"/>
          <w:sz w:val="24"/>
          <w:szCs w:val="24"/>
        </w:rPr>
        <w:t xml:space="preserve"> roku dla Ochotniczych Straży Pożarnych.</w:t>
      </w:r>
    </w:p>
    <w:p w:rsidR="00BF3A3E" w:rsidRPr="00DD3105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 w:rsidRPr="00DD3105">
        <w:rPr>
          <w:rFonts w:ascii="Century Gothic" w:hAnsi="Century Gothic"/>
          <w:sz w:val="24"/>
          <w:szCs w:val="24"/>
        </w:rPr>
        <w:lastRenderedPageBreak/>
        <w:t>Sprawozdanie z realizacji Gminnego Programu Profilaktyki i Rozwiązywania Problemów Alkoholowych i Narkomanii  oraz  Programu współpracy Gminy Nowa Sucha z organizacjami pozarządowymi oraz podmiotami o których mowa w art. 3 ust. 3 ustawy z dnia 24.04.2003 r. o działalności pożytku pub</w:t>
      </w:r>
      <w:r>
        <w:rPr>
          <w:rFonts w:ascii="Century Gothic" w:hAnsi="Century Gothic"/>
          <w:sz w:val="24"/>
          <w:szCs w:val="24"/>
        </w:rPr>
        <w:t>licznego i wolontariacie za 2019</w:t>
      </w:r>
      <w:r w:rsidRPr="00DD3105">
        <w:rPr>
          <w:rFonts w:ascii="Century Gothic" w:hAnsi="Century Gothic"/>
          <w:sz w:val="24"/>
          <w:szCs w:val="24"/>
        </w:rPr>
        <w:t xml:space="preserve"> rok.</w:t>
      </w:r>
    </w:p>
    <w:p w:rsidR="00BF3A3E" w:rsidRPr="00DD3105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 w:rsidRPr="00DD3105">
        <w:rPr>
          <w:rFonts w:ascii="Century Gothic" w:hAnsi="Century Gothic"/>
          <w:sz w:val="24"/>
          <w:szCs w:val="24"/>
        </w:rPr>
        <w:t>Przedstawienie opinii Regionalnej Izby Obrachunkowej o przedłożonych przez Wójta Gminy sprawozdan</w:t>
      </w:r>
      <w:r>
        <w:rPr>
          <w:rFonts w:ascii="Century Gothic" w:hAnsi="Century Gothic"/>
          <w:sz w:val="24"/>
          <w:szCs w:val="24"/>
        </w:rPr>
        <w:t>iach z wykonania budżetu za 2019</w:t>
      </w:r>
      <w:r w:rsidRPr="00DD3105">
        <w:rPr>
          <w:rFonts w:ascii="Century Gothic" w:hAnsi="Century Gothic"/>
          <w:sz w:val="24"/>
          <w:szCs w:val="24"/>
        </w:rPr>
        <w:t xml:space="preserve"> rok.</w:t>
      </w:r>
    </w:p>
    <w:p w:rsidR="00BF3A3E" w:rsidRPr="00DD3105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 w:rsidRPr="00DD3105">
        <w:rPr>
          <w:rFonts w:ascii="Century Gothic" w:hAnsi="Century Gothic"/>
          <w:sz w:val="24"/>
          <w:szCs w:val="24"/>
        </w:rPr>
        <w:t>Przedstawienie wniosku Komisji Rewizyjnej Rady Gminy w sprawie udzielenia absolu</w:t>
      </w:r>
      <w:r>
        <w:rPr>
          <w:rFonts w:ascii="Century Gothic" w:hAnsi="Century Gothic"/>
          <w:sz w:val="24"/>
          <w:szCs w:val="24"/>
        </w:rPr>
        <w:t>torium Wójtowi Gminy za rok 2019</w:t>
      </w:r>
      <w:r w:rsidRPr="00DD3105">
        <w:rPr>
          <w:rFonts w:ascii="Century Gothic" w:hAnsi="Century Gothic"/>
          <w:sz w:val="24"/>
          <w:szCs w:val="24"/>
        </w:rPr>
        <w:t xml:space="preserve"> z tytułu wykonania budżetu.</w:t>
      </w:r>
    </w:p>
    <w:p w:rsidR="00BF3A3E" w:rsidRPr="00DD3105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 w:rsidRPr="00DD3105">
        <w:rPr>
          <w:rFonts w:ascii="Century Gothic" w:hAnsi="Century Gothic"/>
          <w:sz w:val="24"/>
          <w:szCs w:val="24"/>
        </w:rPr>
        <w:t xml:space="preserve"> Przedstawienie opinii Regionalnej Izby Obrachunkowej o przedłożonym  wniosku przez Komisję Rewizyjną w sprawie udzielenia absolutorium Wójtowi Gminy.</w:t>
      </w:r>
    </w:p>
    <w:p w:rsidR="00BF3A3E" w:rsidRPr="00DD3105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b/>
          <w:sz w:val="24"/>
          <w:szCs w:val="24"/>
        </w:rPr>
      </w:pPr>
      <w:r w:rsidRPr="00DD3105">
        <w:rPr>
          <w:rFonts w:ascii="Century Gothic" w:hAnsi="Century Gothic"/>
          <w:b/>
          <w:sz w:val="24"/>
          <w:szCs w:val="24"/>
        </w:rPr>
        <w:t xml:space="preserve"> Podjęcie uchwał</w:t>
      </w:r>
      <w:r>
        <w:rPr>
          <w:rFonts w:ascii="Century Gothic" w:hAnsi="Century Gothic"/>
          <w:b/>
          <w:sz w:val="24"/>
          <w:szCs w:val="24"/>
        </w:rPr>
        <w:t>y</w:t>
      </w:r>
      <w:r w:rsidRPr="00DD3105">
        <w:rPr>
          <w:rFonts w:ascii="Century Gothic" w:hAnsi="Century Gothic"/>
          <w:b/>
          <w:sz w:val="24"/>
          <w:szCs w:val="24"/>
        </w:rPr>
        <w:t xml:space="preserve"> w sprawie zatwierdzenia </w:t>
      </w:r>
      <w:r>
        <w:rPr>
          <w:rFonts w:ascii="Century Gothic" w:hAnsi="Century Gothic"/>
          <w:b/>
          <w:sz w:val="24"/>
          <w:szCs w:val="24"/>
        </w:rPr>
        <w:t>sprawozdania finansowego za 2019</w:t>
      </w:r>
      <w:r w:rsidRPr="00DD3105">
        <w:rPr>
          <w:rFonts w:ascii="Century Gothic" w:hAnsi="Century Gothic"/>
          <w:b/>
          <w:sz w:val="24"/>
          <w:szCs w:val="24"/>
        </w:rPr>
        <w:t xml:space="preserve"> rok;</w:t>
      </w:r>
    </w:p>
    <w:p w:rsidR="00BF3A3E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b/>
          <w:sz w:val="24"/>
          <w:szCs w:val="24"/>
        </w:rPr>
      </w:pPr>
      <w:r w:rsidRPr="00DD3105">
        <w:rPr>
          <w:rFonts w:ascii="Century Gothic" w:hAnsi="Century Gothic"/>
          <w:b/>
          <w:sz w:val="24"/>
          <w:szCs w:val="24"/>
        </w:rPr>
        <w:t>Podjęcie uchwały w sprawie udzielenia Wójtowi Gminy  Nowa Sucha absolutorium z tytuł</w:t>
      </w:r>
      <w:r>
        <w:rPr>
          <w:rFonts w:ascii="Century Gothic" w:hAnsi="Century Gothic"/>
          <w:b/>
          <w:sz w:val="24"/>
          <w:szCs w:val="24"/>
        </w:rPr>
        <w:t>u</w:t>
      </w:r>
      <w:r w:rsidRPr="00DD3105">
        <w:rPr>
          <w:rFonts w:ascii="Century Gothic" w:hAnsi="Century Gothic"/>
          <w:b/>
          <w:sz w:val="24"/>
          <w:szCs w:val="24"/>
        </w:rPr>
        <w:t xml:space="preserve">  </w:t>
      </w:r>
      <w:r>
        <w:rPr>
          <w:rFonts w:ascii="Century Gothic" w:hAnsi="Century Gothic"/>
          <w:b/>
          <w:sz w:val="24"/>
          <w:szCs w:val="24"/>
        </w:rPr>
        <w:t>wykonania budżetu za 2019</w:t>
      </w:r>
      <w:r w:rsidRPr="00DD3105">
        <w:rPr>
          <w:rFonts w:ascii="Century Gothic" w:hAnsi="Century Gothic"/>
          <w:b/>
          <w:sz w:val="24"/>
          <w:szCs w:val="24"/>
        </w:rPr>
        <w:t xml:space="preserve"> rok;</w:t>
      </w:r>
    </w:p>
    <w:p w:rsidR="00BF3A3E" w:rsidRPr="00DD3105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 w:rsidRPr="00DD3105">
        <w:rPr>
          <w:rFonts w:ascii="Century Gothic" w:hAnsi="Century Gothic"/>
          <w:sz w:val="24"/>
          <w:szCs w:val="24"/>
        </w:rPr>
        <w:t>Podjęcie uchwały</w:t>
      </w:r>
      <w:r>
        <w:rPr>
          <w:rFonts w:ascii="Century Gothic" w:hAnsi="Century Gothic"/>
          <w:sz w:val="24"/>
          <w:szCs w:val="24"/>
        </w:rPr>
        <w:t xml:space="preserve"> w sprawie zmiany Wieloletniej P</w:t>
      </w:r>
      <w:r w:rsidRPr="00DD3105">
        <w:rPr>
          <w:rFonts w:ascii="Century Gothic" w:hAnsi="Century Gothic"/>
          <w:sz w:val="24"/>
          <w:szCs w:val="24"/>
        </w:rPr>
        <w:t>rognozy Finansowej Gminy Nowa Sucha;</w:t>
      </w:r>
    </w:p>
    <w:p w:rsidR="00BF3A3E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 w:rsidRPr="00DD3105">
        <w:rPr>
          <w:rFonts w:ascii="Century Gothic" w:hAnsi="Century Gothic"/>
          <w:sz w:val="24"/>
          <w:szCs w:val="24"/>
        </w:rPr>
        <w:t>Podjęcie uchwały w sprawie z</w:t>
      </w:r>
      <w:r>
        <w:rPr>
          <w:rFonts w:ascii="Century Gothic" w:hAnsi="Century Gothic"/>
          <w:sz w:val="24"/>
          <w:szCs w:val="24"/>
        </w:rPr>
        <w:t>miany uchwały budżetowej na 2020 rok.</w:t>
      </w:r>
    </w:p>
    <w:p w:rsidR="00BF3A3E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Podjęcie uchwały w sprawie przyjęcia Wieloletniego Planu Inwestycyjnego do roku 2025.</w:t>
      </w:r>
    </w:p>
    <w:p w:rsidR="00BF3A3E" w:rsidRPr="00305EC2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Podjęcie uchwały w sprawie wniesienia odpowiedzi na skargę na uchwałę Rady Gminy w Nowej Suchej Nr XVII/148/2020 z dnia 27 maja 2020 r. w sprawie uznania się za organ niewłaściwy do rozpatrzenia skargi oraz w sprawie przekazania skargi według właściwości.</w:t>
      </w:r>
    </w:p>
    <w:p w:rsidR="00BF3A3E" w:rsidRPr="00DD3105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Podjęcie uchwały w sprawie przekazania petycji dotyczącej zmiany przepisów prawa.</w:t>
      </w:r>
    </w:p>
    <w:p w:rsidR="00BF3A3E" w:rsidRPr="00DD3105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 w:rsidRPr="00DD3105">
        <w:rPr>
          <w:rFonts w:ascii="Century Gothic" w:hAnsi="Century Gothic"/>
          <w:sz w:val="24"/>
          <w:szCs w:val="24"/>
        </w:rPr>
        <w:t>Informacja Wójta Gminy z okresu między sesjami.</w:t>
      </w:r>
    </w:p>
    <w:p w:rsidR="00BF3A3E" w:rsidRPr="00DD3105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 w:rsidRPr="00DD3105">
        <w:rPr>
          <w:rFonts w:ascii="Century Gothic" w:hAnsi="Century Gothic"/>
          <w:sz w:val="24"/>
          <w:szCs w:val="24"/>
        </w:rPr>
        <w:t>Wolne wnioski i zapytania.</w:t>
      </w:r>
    </w:p>
    <w:p w:rsidR="00BF3A3E" w:rsidRPr="00DD3105" w:rsidRDefault="00BF3A3E" w:rsidP="00BF3A3E">
      <w:pPr>
        <w:numPr>
          <w:ilvl w:val="0"/>
          <w:numId w:val="2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 w:rsidRPr="00DD3105">
        <w:rPr>
          <w:rFonts w:ascii="Century Gothic" w:hAnsi="Century Gothic"/>
          <w:sz w:val="24"/>
          <w:szCs w:val="24"/>
        </w:rPr>
        <w:t>Zakończenie obrad sesji.</w:t>
      </w:r>
    </w:p>
    <w:p w:rsidR="00BF3A3E" w:rsidRPr="00BF3A3E" w:rsidRDefault="00BF3A3E" w:rsidP="004F16AB">
      <w:pPr>
        <w:spacing w:line="360" w:lineRule="auto"/>
        <w:ind w:right="-142"/>
        <w:jc w:val="both"/>
        <w:rPr>
          <w:rFonts w:ascii="Century Gothic" w:hAnsi="Century Gothic"/>
          <w:sz w:val="24"/>
          <w:szCs w:val="24"/>
        </w:rPr>
      </w:pPr>
      <w:r w:rsidRPr="00BF3A3E">
        <w:rPr>
          <w:rFonts w:ascii="Century Gothic" w:hAnsi="Century Gothic"/>
          <w:b/>
          <w:sz w:val="24"/>
          <w:szCs w:val="24"/>
        </w:rPr>
        <w:lastRenderedPageBreak/>
        <w:t>Ad. 1.</w:t>
      </w:r>
      <w:r w:rsidRPr="00BF3A3E">
        <w:rPr>
          <w:rFonts w:ascii="Century Gothic" w:hAnsi="Century Gothic"/>
          <w:sz w:val="24"/>
          <w:szCs w:val="24"/>
        </w:rPr>
        <w:t xml:space="preserve">  Przewodniczący Rady Mikulski Mariusz </w:t>
      </w:r>
      <w:r>
        <w:rPr>
          <w:rFonts w:ascii="Century Gothic" w:hAnsi="Century Gothic"/>
          <w:sz w:val="24"/>
          <w:szCs w:val="24"/>
        </w:rPr>
        <w:t xml:space="preserve">otworzył obrady </w:t>
      </w:r>
      <w:r w:rsidRPr="00BF3A3E">
        <w:rPr>
          <w:rFonts w:ascii="Century Gothic" w:hAnsi="Century Gothic"/>
          <w:sz w:val="24"/>
          <w:szCs w:val="24"/>
        </w:rPr>
        <w:t>X</w:t>
      </w:r>
      <w:r>
        <w:rPr>
          <w:rFonts w:ascii="Century Gothic" w:hAnsi="Century Gothic"/>
          <w:sz w:val="24"/>
          <w:szCs w:val="24"/>
        </w:rPr>
        <w:t>VIII</w:t>
      </w:r>
      <w:r w:rsidRPr="00BF3A3E">
        <w:rPr>
          <w:rFonts w:ascii="Century Gothic" w:hAnsi="Century Gothic"/>
          <w:sz w:val="24"/>
          <w:szCs w:val="24"/>
        </w:rPr>
        <w:t xml:space="preserve"> sesji Rady Gminy w Nowej Suchej w Gminnym Ośrodku Kultury, przywitał wszystkich obecnych, radnych, sołtysów i pracowników urzędu, media, stwierdził </w:t>
      </w:r>
      <w:proofErr w:type="spellStart"/>
      <w:r w:rsidRPr="00BF3A3E">
        <w:rPr>
          <w:rFonts w:ascii="Century Gothic" w:hAnsi="Century Gothic"/>
          <w:sz w:val="24"/>
          <w:szCs w:val="24"/>
        </w:rPr>
        <w:t>qworum</w:t>
      </w:r>
      <w:proofErr w:type="spellEnd"/>
      <w:r w:rsidRPr="00BF3A3E">
        <w:rPr>
          <w:rFonts w:ascii="Century Gothic" w:hAnsi="Century Gothic"/>
          <w:sz w:val="24"/>
          <w:szCs w:val="24"/>
        </w:rPr>
        <w:t xml:space="preserve"> Rady, a tym samym prawomocność </w:t>
      </w:r>
      <w:r>
        <w:rPr>
          <w:rFonts w:ascii="Century Gothic" w:hAnsi="Century Gothic"/>
          <w:sz w:val="24"/>
          <w:szCs w:val="24"/>
        </w:rPr>
        <w:t>podejmowanych uchwał. (D. Rumiński</w:t>
      </w:r>
      <w:r w:rsidRPr="00BF3A3E">
        <w:rPr>
          <w:rFonts w:ascii="Century Gothic" w:hAnsi="Century Gothic"/>
          <w:sz w:val="24"/>
          <w:szCs w:val="24"/>
        </w:rPr>
        <w:t xml:space="preserve"> - spóźnienie)</w:t>
      </w:r>
    </w:p>
    <w:p w:rsidR="00BF3A3E" w:rsidRPr="00BF3A3E" w:rsidRDefault="00BF3A3E" w:rsidP="004F16AB">
      <w:pPr>
        <w:spacing w:line="360" w:lineRule="auto"/>
        <w:ind w:right="-142"/>
        <w:jc w:val="both"/>
        <w:rPr>
          <w:rFonts w:ascii="Century Gothic" w:hAnsi="Century Gothic"/>
          <w:sz w:val="24"/>
          <w:szCs w:val="24"/>
        </w:rPr>
      </w:pPr>
      <w:r w:rsidRPr="00BF3A3E">
        <w:rPr>
          <w:rFonts w:ascii="Century Gothic" w:hAnsi="Century Gothic"/>
          <w:sz w:val="24"/>
          <w:szCs w:val="24"/>
        </w:rPr>
        <w:t xml:space="preserve"> </w:t>
      </w:r>
      <w:r w:rsidRPr="00BF3A3E">
        <w:rPr>
          <w:rFonts w:ascii="Century Gothic" w:hAnsi="Century Gothic"/>
          <w:b/>
          <w:sz w:val="24"/>
          <w:szCs w:val="24"/>
        </w:rPr>
        <w:t>Ad. 2.</w:t>
      </w:r>
      <w:r w:rsidRPr="00BF3A3E">
        <w:rPr>
          <w:rFonts w:ascii="Century Gothic" w:hAnsi="Century Gothic"/>
          <w:sz w:val="24"/>
          <w:szCs w:val="24"/>
        </w:rPr>
        <w:t xml:space="preserve">  Przewodniczący Rady Mariusz Mikulski przedstawił proponowany porządek obrad. </w:t>
      </w:r>
    </w:p>
    <w:p w:rsidR="00BF3A3E" w:rsidRPr="00BF3A3E" w:rsidRDefault="004F16AB" w:rsidP="004F16AB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</w:t>
      </w:r>
      <w:r w:rsidR="00BF3A3E">
        <w:rPr>
          <w:rFonts w:ascii="Century Gothic" w:hAnsi="Century Gothic"/>
          <w:sz w:val="24"/>
          <w:szCs w:val="24"/>
        </w:rPr>
        <w:t xml:space="preserve">   </w:t>
      </w:r>
      <w:r>
        <w:rPr>
          <w:rFonts w:ascii="Century Gothic" w:hAnsi="Century Gothic"/>
          <w:sz w:val="24"/>
          <w:szCs w:val="24"/>
        </w:rPr>
        <w:t>Głosowanie w sprawie</w:t>
      </w:r>
      <w:r w:rsidR="00BF3A3E" w:rsidRPr="00BF3A3E">
        <w:rPr>
          <w:rFonts w:ascii="Century Gothic" w:hAnsi="Century Gothic"/>
          <w:sz w:val="24"/>
          <w:szCs w:val="24"/>
        </w:rPr>
        <w:t xml:space="preserve"> porządku obrad sesji:</w:t>
      </w:r>
    </w:p>
    <w:p w:rsidR="00FC1A8C" w:rsidRDefault="00FC1A8C" w:rsidP="004F16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(14),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FC1A8C" w:rsidRDefault="00FC1A8C" w:rsidP="004F16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(1)</w:t>
      </w:r>
    </w:p>
    <w:p w:rsidR="00FC1A8C" w:rsidRDefault="00FC1A8C" w:rsidP="004F16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FC1A8C" w:rsidRDefault="00FC1A8C" w:rsidP="004F16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Kubiak,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</w:t>
      </w:r>
    </w:p>
    <w:p w:rsidR="00FC1A8C" w:rsidRDefault="00FC1A8C" w:rsidP="004F16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Katarzyna</w:t>
      </w:r>
    </w:p>
    <w:p w:rsidR="00FC1A8C" w:rsidRDefault="00FC1A8C" w:rsidP="004F16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owska,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 Renata Smyczek,</w:t>
      </w:r>
    </w:p>
    <w:p w:rsidR="00FC1A8C" w:rsidRDefault="00FC1A8C" w:rsidP="004F16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Witold Nowak</w:t>
      </w:r>
    </w:p>
    <w:p w:rsidR="00FC1A8C" w:rsidRDefault="00FC1A8C" w:rsidP="004F16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FC1A8C" w:rsidRDefault="00FC1A8C" w:rsidP="004F16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FC1A8C" w:rsidRDefault="00FC1A8C" w:rsidP="004F16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BF3A3E" w:rsidRDefault="00FC1A8C" w:rsidP="004F16A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 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</w:t>
      </w:r>
    </w:p>
    <w:p w:rsidR="00337232" w:rsidRPr="0063429B" w:rsidRDefault="00337232" w:rsidP="00337232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63429B">
        <w:rPr>
          <w:rFonts w:ascii="Century Gothic" w:hAnsi="Century Gothic" w:cs="Arial"/>
          <w:sz w:val="24"/>
          <w:szCs w:val="24"/>
        </w:rPr>
        <w:t>Przewodniczący Rad</w:t>
      </w:r>
      <w:r>
        <w:rPr>
          <w:rFonts w:ascii="Century Gothic" w:hAnsi="Century Gothic" w:cs="Arial"/>
          <w:sz w:val="24"/>
          <w:szCs w:val="24"/>
        </w:rPr>
        <w:t>y Mariusz Mikulski stwierdził, ż</w:t>
      </w:r>
      <w:r>
        <w:rPr>
          <w:rFonts w:ascii="Century Gothic" w:hAnsi="Century Gothic" w:cs="Arial"/>
          <w:sz w:val="24"/>
          <w:szCs w:val="24"/>
        </w:rPr>
        <w:t>e porządek obrad</w:t>
      </w:r>
      <w:r w:rsidRPr="0063429B">
        <w:rPr>
          <w:rFonts w:ascii="Century Gothic" w:hAnsi="Century Gothic" w:cs="Arial"/>
          <w:sz w:val="24"/>
          <w:szCs w:val="24"/>
        </w:rPr>
        <w:t xml:space="preserve">  został przyjęty jednogłośnie 14 głosami „za”</w:t>
      </w:r>
      <w:r>
        <w:rPr>
          <w:rFonts w:ascii="Century Gothic" w:hAnsi="Century Gothic" w:cs="Arial"/>
          <w:sz w:val="24"/>
          <w:szCs w:val="24"/>
        </w:rPr>
        <w:t>.</w:t>
      </w:r>
    </w:p>
    <w:p w:rsidR="004C396A" w:rsidRDefault="004C396A" w:rsidP="004F16AB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 w:rsidRPr="00CD739B">
        <w:rPr>
          <w:rFonts w:ascii="Century Gothic" w:hAnsi="Century Gothic"/>
          <w:b/>
          <w:sz w:val="24"/>
          <w:szCs w:val="24"/>
        </w:rPr>
        <w:t>Ad. 3.</w:t>
      </w:r>
      <w:r>
        <w:rPr>
          <w:rFonts w:ascii="Century Gothic" w:hAnsi="Century Gothic"/>
          <w:sz w:val="24"/>
          <w:szCs w:val="24"/>
        </w:rPr>
        <w:t xml:space="preserve"> </w:t>
      </w:r>
      <w:r w:rsidRPr="00DD3105">
        <w:rPr>
          <w:rFonts w:ascii="Century Gothic" w:hAnsi="Century Gothic"/>
          <w:sz w:val="24"/>
          <w:szCs w:val="24"/>
        </w:rPr>
        <w:t xml:space="preserve">Przyjęcie protokołu z </w:t>
      </w:r>
      <w:r>
        <w:rPr>
          <w:rFonts w:ascii="Century Gothic" w:hAnsi="Century Gothic"/>
          <w:sz w:val="24"/>
          <w:szCs w:val="24"/>
        </w:rPr>
        <w:t xml:space="preserve"> XVII</w:t>
      </w:r>
      <w:r w:rsidRPr="00DD3105">
        <w:rPr>
          <w:rFonts w:ascii="Century Gothic" w:hAnsi="Century Gothic"/>
          <w:sz w:val="24"/>
          <w:szCs w:val="24"/>
        </w:rPr>
        <w:t xml:space="preserve">  sesji.</w:t>
      </w:r>
    </w:p>
    <w:p w:rsidR="0063429B" w:rsidRPr="00DD3105" w:rsidRDefault="0063429B" w:rsidP="004F16AB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</w:t>
      </w:r>
      <w:r w:rsidR="004F16AB">
        <w:rPr>
          <w:rFonts w:ascii="Century Gothic" w:hAnsi="Century Gothic"/>
          <w:sz w:val="24"/>
          <w:szCs w:val="24"/>
        </w:rPr>
        <w:t xml:space="preserve"> w sprawie protokołu</w:t>
      </w:r>
      <w:r>
        <w:rPr>
          <w:rFonts w:ascii="Century Gothic" w:hAnsi="Century Gothic"/>
          <w:sz w:val="24"/>
          <w:szCs w:val="24"/>
        </w:rPr>
        <w:t>:</w:t>
      </w:r>
    </w:p>
    <w:p w:rsidR="004C396A" w:rsidRDefault="004C396A" w:rsidP="004F16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(14),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4C396A" w:rsidRDefault="004C396A" w:rsidP="004F16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(1)</w:t>
      </w:r>
    </w:p>
    <w:p w:rsidR="004C396A" w:rsidRDefault="004C396A" w:rsidP="004F16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4C396A" w:rsidRDefault="004C396A" w:rsidP="004F16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Kubiak,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</w:t>
      </w:r>
    </w:p>
    <w:p w:rsidR="004C396A" w:rsidRDefault="004C396A" w:rsidP="004F16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Katarzyna</w:t>
      </w:r>
    </w:p>
    <w:p w:rsidR="004C396A" w:rsidRDefault="004C396A" w:rsidP="004F16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owska,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 Renata Smyczek,</w:t>
      </w:r>
    </w:p>
    <w:p w:rsidR="004C396A" w:rsidRDefault="004C396A" w:rsidP="004F16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Witold Nowak</w:t>
      </w:r>
    </w:p>
    <w:p w:rsidR="004C396A" w:rsidRDefault="004C396A" w:rsidP="004F16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4C396A" w:rsidRDefault="004C396A" w:rsidP="004F16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4C396A" w:rsidRDefault="004C396A" w:rsidP="004F16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4C396A" w:rsidRDefault="004C396A" w:rsidP="004F16A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 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</w:t>
      </w:r>
    </w:p>
    <w:p w:rsidR="0063429B" w:rsidRPr="0063429B" w:rsidRDefault="0063429B" w:rsidP="004F16AB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63429B">
        <w:rPr>
          <w:rFonts w:ascii="Century Gothic" w:hAnsi="Century Gothic" w:cs="Arial"/>
          <w:sz w:val="24"/>
          <w:szCs w:val="24"/>
        </w:rPr>
        <w:t>Przewodniczący Rad</w:t>
      </w:r>
      <w:r w:rsidR="004F16AB">
        <w:rPr>
          <w:rFonts w:ascii="Century Gothic" w:hAnsi="Century Gothic" w:cs="Arial"/>
          <w:sz w:val="24"/>
          <w:szCs w:val="24"/>
        </w:rPr>
        <w:t>y Mariusz Mikulski stwierdził, ż</w:t>
      </w:r>
      <w:r w:rsidRPr="0063429B">
        <w:rPr>
          <w:rFonts w:ascii="Century Gothic" w:hAnsi="Century Gothic" w:cs="Arial"/>
          <w:sz w:val="24"/>
          <w:szCs w:val="24"/>
        </w:rPr>
        <w:t>e protokół  został przyjęty jednogłośnie 14 głosami „za”</w:t>
      </w:r>
      <w:r w:rsidR="004F16AB">
        <w:rPr>
          <w:rFonts w:ascii="Century Gothic" w:hAnsi="Century Gothic" w:cs="Arial"/>
          <w:sz w:val="24"/>
          <w:szCs w:val="24"/>
        </w:rPr>
        <w:t>.</w:t>
      </w:r>
    </w:p>
    <w:p w:rsidR="004C396A" w:rsidRDefault="004C396A" w:rsidP="004F16AB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 w:rsidRPr="00CD739B">
        <w:rPr>
          <w:rFonts w:ascii="Century Gothic" w:hAnsi="Century Gothic"/>
          <w:b/>
          <w:sz w:val="24"/>
          <w:szCs w:val="24"/>
        </w:rPr>
        <w:t>Ad. 4.</w:t>
      </w:r>
      <w:r>
        <w:rPr>
          <w:rFonts w:ascii="Century Gothic" w:hAnsi="Century Gothic"/>
          <w:sz w:val="24"/>
          <w:szCs w:val="24"/>
        </w:rPr>
        <w:t xml:space="preserve"> </w:t>
      </w:r>
      <w:r w:rsidRPr="00DD3105">
        <w:rPr>
          <w:rFonts w:ascii="Century Gothic" w:hAnsi="Century Gothic"/>
          <w:sz w:val="24"/>
          <w:szCs w:val="24"/>
        </w:rPr>
        <w:t>Przedstawienie Raportu o stanie gminy</w:t>
      </w:r>
      <w:r>
        <w:rPr>
          <w:rFonts w:ascii="Century Gothic" w:hAnsi="Century Gothic"/>
          <w:sz w:val="24"/>
          <w:szCs w:val="24"/>
        </w:rPr>
        <w:t xml:space="preserve"> za 2019</w:t>
      </w:r>
      <w:r w:rsidRPr="00DD3105">
        <w:rPr>
          <w:rFonts w:ascii="Century Gothic" w:hAnsi="Century Gothic"/>
          <w:sz w:val="24"/>
          <w:szCs w:val="24"/>
        </w:rPr>
        <w:t xml:space="preserve"> rok i debata nad Raportem.</w:t>
      </w:r>
    </w:p>
    <w:p w:rsidR="0063429B" w:rsidRDefault="0063429B" w:rsidP="004F16AB">
      <w:pPr>
        <w:tabs>
          <w:tab w:val="left" w:pos="142"/>
        </w:tabs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Raport o stanie gminy za 2019 rok radni otrzymali do k</w:t>
      </w:r>
      <w:r w:rsidR="009E55EF">
        <w:rPr>
          <w:rFonts w:ascii="Century Gothic" w:hAnsi="Century Gothic"/>
          <w:sz w:val="24"/>
          <w:szCs w:val="24"/>
        </w:rPr>
        <w:t>ońca maja w materiałach.</w:t>
      </w:r>
    </w:p>
    <w:p w:rsidR="009E55EF" w:rsidRDefault="0063429B" w:rsidP="004C396A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Maciej Mońka poinformował, iż Raport jest to nowa rzecz wprowadzona w zeszłym roku. Został przedstawiony w podobny sposób. Przedstawia wszystkie aspekty działalności gminy. Został przygotowany przez pracowników urzędu i jednostek za pośrednictwem p. Sekretarz. Celem raportu jest sprawdzenie, w jakim stanie jest gmina. Raport jest bardzo obszerny, obejmuje ludność, sprawy finansowe, oświatę, polityki, strategie, pomoc społeczną, bezpieczeństwo, uchwały Rady Gminy, współprace gminy z organizacjami</w:t>
      </w:r>
      <w:r w:rsidR="009E55EF">
        <w:rPr>
          <w:rFonts w:ascii="Century Gothic" w:hAnsi="Century Gothic"/>
          <w:sz w:val="24"/>
          <w:szCs w:val="24"/>
        </w:rPr>
        <w:t>.</w:t>
      </w:r>
    </w:p>
    <w:p w:rsidR="009E55EF" w:rsidRDefault="00CD739B" w:rsidP="004C396A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dokładnie przedstawił</w:t>
      </w:r>
      <w:r w:rsidR="009E55EF">
        <w:rPr>
          <w:rFonts w:ascii="Century Gothic" w:hAnsi="Century Gothic"/>
          <w:sz w:val="24"/>
          <w:szCs w:val="24"/>
        </w:rPr>
        <w:t xml:space="preserve"> sporządzony Raport i omówił najważniejsze aspekty takie jak</w:t>
      </w:r>
      <w:r>
        <w:rPr>
          <w:rFonts w:ascii="Century Gothic" w:hAnsi="Century Gothic"/>
          <w:sz w:val="24"/>
          <w:szCs w:val="24"/>
        </w:rPr>
        <w:t>,</w:t>
      </w:r>
      <w:r w:rsidR="009E55EF">
        <w:rPr>
          <w:rFonts w:ascii="Century Gothic" w:hAnsi="Century Gothic"/>
          <w:sz w:val="24"/>
          <w:szCs w:val="24"/>
        </w:rPr>
        <w:t xml:space="preserve"> położenie gminy, przyrost ludności, działalność gospodarczą, przygotowywanie terenów inwestycyjnych poprzez zmiany w studium i planie zagospodarowania przestrzennego, ład przestrzenny, stan finansów gminy, zasoby materialne i pozyskanie gruntów oraz oświatę.</w:t>
      </w:r>
      <w:r w:rsidR="0066090F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Podkreślił, że s</w:t>
      </w:r>
      <w:r w:rsidR="007B7B9B">
        <w:rPr>
          <w:rFonts w:ascii="Century Gothic" w:hAnsi="Century Gothic"/>
          <w:sz w:val="24"/>
          <w:szCs w:val="24"/>
        </w:rPr>
        <w:t xml:space="preserve">tan dróg jest dobry, infrastruktura wodno-kanalizacyjna również. </w:t>
      </w:r>
      <w:r w:rsidR="0066090F">
        <w:rPr>
          <w:rFonts w:ascii="Century Gothic" w:hAnsi="Century Gothic"/>
          <w:sz w:val="24"/>
          <w:szCs w:val="24"/>
        </w:rPr>
        <w:t>Problem stwarza nam</w:t>
      </w:r>
      <w:r w:rsidR="007B7B9B">
        <w:rPr>
          <w:rFonts w:ascii="Century Gothic" w:hAnsi="Century Gothic"/>
          <w:sz w:val="24"/>
          <w:szCs w:val="24"/>
        </w:rPr>
        <w:t xml:space="preserve"> gospodarka odpadami. Istotnym tematem, którym się zajmowaliśmy są Odnawialne Źródła Energii i przydomowe oczyszczalnie ścieków. Działania społeczne i kulturalne realizowane były przez Gminny Ośrodek Kultury</w:t>
      </w:r>
      <w:r w:rsidR="00325CB7">
        <w:rPr>
          <w:rFonts w:ascii="Century Gothic" w:hAnsi="Century Gothic"/>
          <w:sz w:val="24"/>
          <w:szCs w:val="24"/>
        </w:rPr>
        <w:t>, Gminny Ośrodek Pomocy Społecznej i Gminną Bibliotekę Publiczną. Współdziałamy z organizacjami pozarządowymi: Ochotnicze Straże Pożarne, Klub Promyk, Klub Sen</w:t>
      </w:r>
      <w:r>
        <w:rPr>
          <w:rFonts w:ascii="Century Gothic" w:hAnsi="Century Gothic"/>
          <w:sz w:val="24"/>
          <w:szCs w:val="24"/>
        </w:rPr>
        <w:t>iora i Koła Gospodyń Wiejskich.</w:t>
      </w:r>
      <w:r w:rsidR="00325CB7">
        <w:rPr>
          <w:rFonts w:ascii="Century Gothic" w:hAnsi="Century Gothic"/>
          <w:sz w:val="24"/>
          <w:szCs w:val="24"/>
        </w:rPr>
        <w:t xml:space="preserve"> Przy okazji Raportu p. Wójt podkreślił działania O</w:t>
      </w:r>
      <w:r>
        <w:rPr>
          <w:rFonts w:ascii="Century Gothic" w:hAnsi="Century Gothic"/>
          <w:sz w:val="24"/>
          <w:szCs w:val="24"/>
        </w:rPr>
        <w:t xml:space="preserve">chotniczych </w:t>
      </w:r>
      <w:r w:rsidR="00325CB7">
        <w:rPr>
          <w:rFonts w:ascii="Century Gothic" w:hAnsi="Century Gothic"/>
          <w:sz w:val="24"/>
          <w:szCs w:val="24"/>
        </w:rPr>
        <w:t>S</w:t>
      </w:r>
      <w:r>
        <w:rPr>
          <w:rFonts w:ascii="Century Gothic" w:hAnsi="Century Gothic"/>
          <w:sz w:val="24"/>
          <w:szCs w:val="24"/>
        </w:rPr>
        <w:t xml:space="preserve">traży </w:t>
      </w:r>
      <w:r w:rsidR="00325CB7">
        <w:rPr>
          <w:rFonts w:ascii="Century Gothic" w:hAnsi="Century Gothic"/>
          <w:sz w:val="24"/>
          <w:szCs w:val="24"/>
        </w:rPr>
        <w:t>P</w:t>
      </w:r>
      <w:r>
        <w:rPr>
          <w:rFonts w:ascii="Century Gothic" w:hAnsi="Century Gothic"/>
          <w:sz w:val="24"/>
          <w:szCs w:val="24"/>
        </w:rPr>
        <w:t>ożarnych</w:t>
      </w:r>
      <w:r w:rsidR="00325CB7">
        <w:rPr>
          <w:rFonts w:ascii="Century Gothic" w:hAnsi="Century Gothic"/>
          <w:sz w:val="24"/>
          <w:szCs w:val="24"/>
        </w:rPr>
        <w:t xml:space="preserve"> i złożył </w:t>
      </w:r>
      <w:r>
        <w:rPr>
          <w:rFonts w:ascii="Century Gothic" w:hAnsi="Century Gothic"/>
          <w:sz w:val="24"/>
          <w:szCs w:val="24"/>
        </w:rPr>
        <w:t xml:space="preserve">im </w:t>
      </w:r>
      <w:r w:rsidR="00325CB7">
        <w:rPr>
          <w:rFonts w:ascii="Century Gothic" w:hAnsi="Century Gothic"/>
          <w:sz w:val="24"/>
          <w:szCs w:val="24"/>
        </w:rPr>
        <w:t xml:space="preserve">podziękowanie. Podkreślił również działania Policji i bezpieczeństwo w gminie. Wielka radość dla nas, że jakość życia mieszkańców w naszej gminie się poprawia, staramy się rozwiązywać problemy w lepszy lub gorszy sposób, które traktujemy jako wyzwanie. </w:t>
      </w:r>
    </w:p>
    <w:p w:rsidR="0063429B" w:rsidRDefault="009E55EF" w:rsidP="004C396A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Raport stanowi załącznik nr </w:t>
      </w:r>
      <w:r w:rsidR="00220712">
        <w:rPr>
          <w:rFonts w:ascii="Century Gothic" w:hAnsi="Century Gothic"/>
          <w:sz w:val="24"/>
          <w:szCs w:val="24"/>
        </w:rPr>
        <w:t xml:space="preserve">1 </w:t>
      </w:r>
      <w:r>
        <w:rPr>
          <w:rFonts w:ascii="Century Gothic" w:hAnsi="Century Gothic"/>
          <w:sz w:val="24"/>
          <w:szCs w:val="24"/>
        </w:rPr>
        <w:t xml:space="preserve">do protokołu oraz znajduje się w zakładce „Raport o stanie gminy” na </w:t>
      </w:r>
      <w:proofErr w:type="spellStart"/>
      <w:r>
        <w:rPr>
          <w:rFonts w:ascii="Century Gothic" w:hAnsi="Century Gothic"/>
          <w:sz w:val="24"/>
          <w:szCs w:val="24"/>
        </w:rPr>
        <w:t>bipnowasucha</w:t>
      </w:r>
      <w:proofErr w:type="spellEnd"/>
      <w:r>
        <w:rPr>
          <w:rFonts w:ascii="Century Gothic" w:hAnsi="Century Gothic"/>
          <w:sz w:val="24"/>
          <w:szCs w:val="24"/>
        </w:rPr>
        <w:t>.</w:t>
      </w:r>
      <w:r w:rsidR="0063429B">
        <w:rPr>
          <w:rFonts w:ascii="Century Gothic" w:hAnsi="Century Gothic"/>
          <w:sz w:val="24"/>
          <w:szCs w:val="24"/>
        </w:rPr>
        <w:t xml:space="preserve"> </w:t>
      </w:r>
    </w:p>
    <w:p w:rsidR="00325CB7" w:rsidRDefault="00325CB7" w:rsidP="00CD739B">
      <w:pPr>
        <w:spacing w:after="0" w:line="360" w:lineRule="auto"/>
        <w:ind w:firstLine="709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Kowalski Czesław zwrócił się z pytaniem o rozbudowę i przeróbki w Ochotniczej Straży Pożarnej w Nowej Suchej. Miały się zakończyć w 2019 roku, a dotychczas mieszkańcy ni</w:t>
      </w:r>
      <w:r w:rsidR="00CD739B">
        <w:rPr>
          <w:rFonts w:ascii="Century Gothic" w:hAnsi="Century Gothic"/>
          <w:sz w:val="24"/>
          <w:szCs w:val="24"/>
        </w:rPr>
        <w:t>e mogą korzystać z s</w:t>
      </w:r>
      <w:r>
        <w:rPr>
          <w:rFonts w:ascii="Century Gothic" w:hAnsi="Century Gothic"/>
          <w:sz w:val="24"/>
          <w:szCs w:val="24"/>
        </w:rPr>
        <w:t>ali, proszę o wyjaśnienie.</w:t>
      </w:r>
    </w:p>
    <w:p w:rsidR="00BB114D" w:rsidRPr="00CD739B" w:rsidRDefault="00BB114D" w:rsidP="004C396A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Wójt Maciej Mońka  - myślę, że p. radny doskonale wie</w:t>
      </w:r>
      <w:r w:rsidR="00CD739B">
        <w:rPr>
          <w:rFonts w:ascii="Century Gothic" w:hAnsi="Century Gothic"/>
          <w:sz w:val="24"/>
          <w:szCs w:val="24"/>
        </w:rPr>
        <w:t xml:space="preserve"> jak jest sytuacja</w:t>
      </w:r>
      <w:r>
        <w:rPr>
          <w:rFonts w:ascii="Century Gothic" w:hAnsi="Century Gothic"/>
          <w:sz w:val="24"/>
          <w:szCs w:val="24"/>
        </w:rPr>
        <w:t>, ale tak jak mówiłem wcześniej, wykonawca trafił się bardzo słaby. Jak m</w:t>
      </w:r>
      <w:r w:rsidR="00CD739B">
        <w:rPr>
          <w:rFonts w:ascii="Century Gothic" w:hAnsi="Century Gothic"/>
          <w:sz w:val="24"/>
          <w:szCs w:val="24"/>
        </w:rPr>
        <w:t>ęczyliśmy się z tym wykonawcą, tak</w:t>
      </w:r>
      <w:r>
        <w:rPr>
          <w:rFonts w:ascii="Century Gothic" w:hAnsi="Century Gothic"/>
          <w:sz w:val="24"/>
          <w:szCs w:val="24"/>
        </w:rPr>
        <w:t xml:space="preserve"> teraz jeśli chodzi o poprawki też się męczymy. Ponadto jeśli chodzi o odbiór budynku, który się rozbudowuje to organy nadzoru sprawdzają obie części budynku i należy </w:t>
      </w:r>
      <w:r w:rsidR="00CD739B">
        <w:rPr>
          <w:rFonts w:ascii="Century Gothic" w:hAnsi="Century Gothic"/>
          <w:sz w:val="24"/>
          <w:szCs w:val="24"/>
        </w:rPr>
        <w:t xml:space="preserve">wówczas </w:t>
      </w:r>
      <w:r>
        <w:rPr>
          <w:rFonts w:ascii="Century Gothic" w:hAnsi="Century Gothic"/>
          <w:sz w:val="24"/>
          <w:szCs w:val="24"/>
        </w:rPr>
        <w:t>wszystko poprawić również w starej części. Czekaliśmy też na podłączenie kanalizacji, gdyż szambo nie spełniało wymogów.</w:t>
      </w:r>
      <w:r w:rsidRPr="00BB114D">
        <w:rPr>
          <w:rFonts w:ascii="Century Gothic" w:hAnsi="Century Gothic"/>
          <w:b/>
          <w:sz w:val="24"/>
          <w:szCs w:val="24"/>
        </w:rPr>
        <w:t xml:space="preserve">   </w:t>
      </w:r>
    </w:p>
    <w:p w:rsidR="004C396A" w:rsidRDefault="004C396A" w:rsidP="004C396A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BB114D">
        <w:rPr>
          <w:rFonts w:ascii="Century Gothic" w:hAnsi="Century Gothic"/>
          <w:b/>
          <w:sz w:val="24"/>
          <w:szCs w:val="24"/>
        </w:rPr>
        <w:t>Ad. 5. Podjęcie uchwały w sprawie udzielenia wotum za</w:t>
      </w:r>
      <w:r w:rsidRPr="00DD3105">
        <w:rPr>
          <w:rFonts w:ascii="Century Gothic" w:hAnsi="Century Gothic"/>
          <w:b/>
          <w:sz w:val="24"/>
          <w:szCs w:val="24"/>
        </w:rPr>
        <w:t>ufania Wójtowi Gminy</w:t>
      </w:r>
      <w:r>
        <w:rPr>
          <w:rFonts w:ascii="Century Gothic" w:hAnsi="Century Gothic"/>
          <w:b/>
          <w:sz w:val="24"/>
          <w:szCs w:val="24"/>
        </w:rPr>
        <w:t xml:space="preserve"> Nowa Sucha</w:t>
      </w:r>
      <w:r w:rsidRPr="00DD3105">
        <w:rPr>
          <w:rFonts w:ascii="Century Gothic" w:hAnsi="Century Gothic"/>
          <w:b/>
          <w:sz w:val="24"/>
          <w:szCs w:val="24"/>
        </w:rPr>
        <w:t>.</w:t>
      </w:r>
    </w:p>
    <w:p w:rsidR="00BB114D" w:rsidRPr="00BB114D" w:rsidRDefault="00BB114D" w:rsidP="00BB114D">
      <w:pPr>
        <w:spacing w:after="0"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Przewodniczący Rady Mariusz Mikulski odczytał </w:t>
      </w:r>
      <w:r w:rsidRPr="00BB114D">
        <w:rPr>
          <w:rFonts w:ascii="Century Gothic" w:hAnsi="Century Gothic"/>
          <w:sz w:val="24"/>
          <w:szCs w:val="24"/>
        </w:rPr>
        <w:t xml:space="preserve">projekt </w:t>
      </w:r>
      <w:r>
        <w:rPr>
          <w:rFonts w:ascii="Century Gothic" w:hAnsi="Century Gothic"/>
          <w:sz w:val="24"/>
          <w:szCs w:val="24"/>
        </w:rPr>
        <w:t xml:space="preserve">w/w </w:t>
      </w:r>
      <w:r w:rsidRPr="00BB114D">
        <w:rPr>
          <w:rFonts w:ascii="Century Gothic" w:hAnsi="Century Gothic"/>
          <w:sz w:val="24"/>
          <w:szCs w:val="24"/>
        </w:rPr>
        <w:t>uchwały</w:t>
      </w:r>
      <w:r w:rsidRPr="00BB114D">
        <w:rPr>
          <w:rFonts w:ascii="Century Gothic" w:hAnsi="Century Gothic"/>
          <w:b/>
          <w:sz w:val="24"/>
          <w:szCs w:val="24"/>
        </w:rPr>
        <w:t xml:space="preserve">.    </w:t>
      </w:r>
    </w:p>
    <w:p w:rsidR="00BB114D" w:rsidRPr="00BB114D" w:rsidRDefault="00BB114D" w:rsidP="004C396A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 w:rsidRPr="00BB114D">
        <w:rPr>
          <w:rFonts w:ascii="Century Gothic" w:hAnsi="Century Gothic"/>
          <w:sz w:val="24"/>
          <w:szCs w:val="24"/>
        </w:rPr>
        <w:t>Głosowanie</w:t>
      </w:r>
      <w:r w:rsidR="004F16AB">
        <w:rPr>
          <w:rFonts w:ascii="Century Gothic" w:hAnsi="Century Gothic"/>
          <w:sz w:val="24"/>
          <w:szCs w:val="24"/>
        </w:rPr>
        <w:t xml:space="preserve"> za podjęciem uchwały</w:t>
      </w:r>
      <w:r w:rsidRPr="00BB114D">
        <w:rPr>
          <w:rFonts w:ascii="Century Gothic" w:hAnsi="Century Gothic"/>
          <w:sz w:val="24"/>
          <w:szCs w:val="24"/>
        </w:rPr>
        <w:t>:</w:t>
      </w:r>
    </w:p>
    <w:p w:rsidR="004C396A" w:rsidRDefault="004C396A" w:rsidP="004C39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(15),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4C396A" w:rsidRDefault="004C396A" w:rsidP="004C39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(0)</w:t>
      </w:r>
    </w:p>
    <w:p w:rsidR="004C396A" w:rsidRDefault="004C396A" w:rsidP="004C39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4C396A" w:rsidRDefault="004C396A" w:rsidP="004C39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Kubiak,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</w:t>
      </w:r>
    </w:p>
    <w:p w:rsidR="004C396A" w:rsidRDefault="004C396A" w:rsidP="004C39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 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</w:t>
      </w:r>
    </w:p>
    <w:p w:rsidR="004C396A" w:rsidRDefault="004C396A" w:rsidP="004C39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Katarzyna 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owska,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 Renata</w:t>
      </w:r>
    </w:p>
    <w:p w:rsidR="004C396A" w:rsidRDefault="004C396A" w:rsidP="004C39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Smyczek, Witold Nowak</w:t>
      </w:r>
    </w:p>
    <w:p w:rsidR="004C396A" w:rsidRDefault="004C396A" w:rsidP="004C39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4C396A" w:rsidRDefault="004C396A" w:rsidP="004C39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4C396A" w:rsidRDefault="004C396A" w:rsidP="004C39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4C396A" w:rsidRDefault="004C396A" w:rsidP="004C396A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</w:t>
      </w:r>
    </w:p>
    <w:p w:rsidR="004C396A" w:rsidRPr="00337232" w:rsidRDefault="00BB114D" w:rsidP="004F16AB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337232">
        <w:rPr>
          <w:rFonts w:ascii="Century Gothic" w:hAnsi="Century Gothic"/>
          <w:sz w:val="24"/>
          <w:szCs w:val="24"/>
          <w:u w:val="single"/>
        </w:rPr>
        <w:t>Przewodniczący Rady Mariusz Mikulski stwierdził, że uchwała w sprawie udzielenia wotum zaufania Wójtowi Gminy Nowa Sucha została podjęta jednogłośnie 15 głosami „za”</w:t>
      </w:r>
      <w:r w:rsidR="001C0EDF" w:rsidRPr="00337232">
        <w:rPr>
          <w:rFonts w:ascii="Century Gothic" w:hAnsi="Century Gothic"/>
          <w:sz w:val="24"/>
          <w:szCs w:val="24"/>
          <w:u w:val="single"/>
        </w:rPr>
        <w:t>.</w:t>
      </w:r>
      <w:r w:rsidR="00220712" w:rsidRPr="00337232">
        <w:rPr>
          <w:rFonts w:ascii="Century Gothic" w:hAnsi="Century Gothic"/>
          <w:sz w:val="24"/>
          <w:szCs w:val="24"/>
          <w:u w:val="single"/>
        </w:rPr>
        <w:t xml:space="preserve"> (Uchwała Nr XVIII/153/2020 – załącznik nr 2 do protokołu)</w:t>
      </w:r>
    </w:p>
    <w:p w:rsidR="001C0EDF" w:rsidRPr="00BB114D" w:rsidRDefault="00B0313B" w:rsidP="004F16AB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Maciej Mońka dziękuję</w:t>
      </w:r>
      <w:r w:rsidR="001C0EDF">
        <w:rPr>
          <w:rFonts w:ascii="Century Gothic" w:hAnsi="Century Gothic"/>
          <w:sz w:val="24"/>
          <w:szCs w:val="24"/>
        </w:rPr>
        <w:t xml:space="preserve"> za wyrażenie zaufania do działań, które prowadzę i za ogromne wsparcie i zrozumienie</w:t>
      </w:r>
      <w:r>
        <w:rPr>
          <w:rFonts w:ascii="Century Gothic" w:hAnsi="Century Gothic"/>
          <w:sz w:val="24"/>
          <w:szCs w:val="24"/>
        </w:rPr>
        <w:t>:</w:t>
      </w:r>
      <w:r w:rsidR="001C0EDF">
        <w:rPr>
          <w:rFonts w:ascii="Century Gothic" w:hAnsi="Century Gothic"/>
          <w:sz w:val="24"/>
          <w:szCs w:val="24"/>
        </w:rPr>
        <w:t xml:space="preserve"> państwu r</w:t>
      </w:r>
      <w:r>
        <w:rPr>
          <w:rFonts w:ascii="Century Gothic" w:hAnsi="Century Gothic"/>
          <w:sz w:val="24"/>
          <w:szCs w:val="24"/>
        </w:rPr>
        <w:t>adnym, sołtysom</w:t>
      </w:r>
      <w:r w:rsidR="001C0EDF">
        <w:rPr>
          <w:rFonts w:ascii="Century Gothic" w:hAnsi="Century Gothic"/>
          <w:sz w:val="24"/>
          <w:szCs w:val="24"/>
        </w:rPr>
        <w:t xml:space="preserve"> i pracownikom urzędu i jednostek. </w:t>
      </w:r>
    </w:p>
    <w:p w:rsidR="004C396A" w:rsidRDefault="004C396A" w:rsidP="004F16AB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 w:rsidRPr="00B0313B">
        <w:rPr>
          <w:rFonts w:ascii="Century Gothic" w:hAnsi="Century Gothic"/>
          <w:b/>
        </w:rPr>
        <w:t>Ad. 6.</w:t>
      </w:r>
      <w:r w:rsidRPr="004C396A">
        <w:rPr>
          <w:rFonts w:ascii="Century Gothic" w:hAnsi="Century Gothic"/>
        </w:rPr>
        <w:t xml:space="preserve"> </w:t>
      </w:r>
      <w:r w:rsidRPr="00DD3105">
        <w:rPr>
          <w:rFonts w:ascii="Century Gothic" w:hAnsi="Century Gothic"/>
          <w:sz w:val="24"/>
          <w:szCs w:val="24"/>
        </w:rPr>
        <w:t xml:space="preserve">Sprawozdanie Wójta Gminy z wykonania </w:t>
      </w:r>
      <w:r>
        <w:rPr>
          <w:rFonts w:ascii="Century Gothic" w:hAnsi="Century Gothic"/>
          <w:sz w:val="24"/>
          <w:szCs w:val="24"/>
        </w:rPr>
        <w:t>budżetu za 2019</w:t>
      </w:r>
      <w:r w:rsidRPr="00DD3105">
        <w:rPr>
          <w:rFonts w:ascii="Century Gothic" w:hAnsi="Century Gothic"/>
          <w:sz w:val="24"/>
          <w:szCs w:val="24"/>
        </w:rPr>
        <w:t xml:space="preserve"> rok wraz ze sprawozdaniem z wykonania planu finansowego samorządowych instytucji kultury</w:t>
      </w:r>
      <w:r>
        <w:rPr>
          <w:rFonts w:ascii="Century Gothic" w:hAnsi="Century Gothic"/>
          <w:sz w:val="24"/>
          <w:szCs w:val="24"/>
        </w:rPr>
        <w:t xml:space="preserve"> za 2019 rok.</w:t>
      </w:r>
    </w:p>
    <w:p w:rsidR="001C0EDF" w:rsidRDefault="001C0EDF" w:rsidP="004F16AB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Sprawozdanie radni otrzymali w materiałach. (Sprawozdanie – załącznik nr </w:t>
      </w:r>
      <w:r w:rsidR="00220712">
        <w:rPr>
          <w:rFonts w:ascii="Century Gothic" w:hAnsi="Century Gothic"/>
          <w:sz w:val="24"/>
          <w:szCs w:val="24"/>
        </w:rPr>
        <w:t xml:space="preserve">3 </w:t>
      </w:r>
      <w:r>
        <w:rPr>
          <w:rFonts w:ascii="Century Gothic" w:hAnsi="Century Gothic"/>
          <w:sz w:val="24"/>
          <w:szCs w:val="24"/>
        </w:rPr>
        <w:t>do protokołu)</w:t>
      </w:r>
    </w:p>
    <w:p w:rsidR="001C0EDF" w:rsidRDefault="001C0EDF" w:rsidP="004F16AB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Skarbnik Agata Żywicka przedstawiła w formie slajdów sprawozdanie </w:t>
      </w:r>
      <w:r w:rsidR="00B0313B">
        <w:rPr>
          <w:rFonts w:ascii="Century Gothic" w:hAnsi="Century Gothic"/>
          <w:sz w:val="24"/>
          <w:szCs w:val="24"/>
        </w:rPr>
        <w:t>z wykonania budżetu gminy za 201</w:t>
      </w:r>
      <w:r>
        <w:rPr>
          <w:rFonts w:ascii="Century Gothic" w:hAnsi="Century Gothic"/>
          <w:sz w:val="24"/>
          <w:szCs w:val="24"/>
        </w:rPr>
        <w:t xml:space="preserve">9 rok. Przedstawiła dochody gminy, wpływy </w:t>
      </w:r>
      <w:r>
        <w:rPr>
          <w:rFonts w:ascii="Century Gothic" w:hAnsi="Century Gothic"/>
          <w:sz w:val="24"/>
          <w:szCs w:val="24"/>
        </w:rPr>
        <w:lastRenderedPageBreak/>
        <w:t xml:space="preserve">z podatków i opłat, wydatki gminy i wynik budżetu gminy. (Załącznik nr </w:t>
      </w:r>
      <w:r w:rsidR="00220712">
        <w:rPr>
          <w:rFonts w:ascii="Century Gothic" w:hAnsi="Century Gothic"/>
          <w:sz w:val="24"/>
          <w:szCs w:val="24"/>
        </w:rPr>
        <w:t xml:space="preserve">4 </w:t>
      </w:r>
      <w:r>
        <w:rPr>
          <w:rFonts w:ascii="Century Gothic" w:hAnsi="Century Gothic"/>
          <w:sz w:val="24"/>
          <w:szCs w:val="24"/>
        </w:rPr>
        <w:t>do protokołu)</w:t>
      </w:r>
    </w:p>
    <w:p w:rsidR="001C0EDF" w:rsidRDefault="001C0EDF" w:rsidP="004F16AB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Maciej Mońka przedstawił zadania inwestycyjne i pokazał zdjęcia wykonanych inwestycji:</w:t>
      </w:r>
    </w:p>
    <w:p w:rsidR="001C0EDF" w:rsidRDefault="001C0EDF" w:rsidP="001C0EDF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Budowa kanalizacji sanitarnej w Nowej Suchej i Starej Suchej, zadanie zakończone</w:t>
      </w:r>
      <w:r w:rsidR="00B0313B">
        <w:rPr>
          <w:rFonts w:ascii="Century Gothic" w:hAnsi="Century Gothic"/>
          <w:sz w:val="24"/>
          <w:szCs w:val="24"/>
        </w:rPr>
        <w:t>,</w:t>
      </w:r>
      <w:r>
        <w:rPr>
          <w:rFonts w:ascii="Century Gothic" w:hAnsi="Century Gothic"/>
          <w:sz w:val="24"/>
          <w:szCs w:val="24"/>
        </w:rPr>
        <w:t xml:space="preserve"> na </w:t>
      </w:r>
      <w:r w:rsidR="00B0313B">
        <w:rPr>
          <w:rFonts w:ascii="Century Gothic" w:hAnsi="Century Gothic"/>
          <w:sz w:val="24"/>
          <w:szCs w:val="24"/>
        </w:rPr>
        <w:t xml:space="preserve">prawie </w:t>
      </w:r>
      <w:r>
        <w:rPr>
          <w:rFonts w:ascii="Century Gothic" w:hAnsi="Century Gothic"/>
          <w:sz w:val="24"/>
          <w:szCs w:val="24"/>
        </w:rPr>
        <w:t>4 mln zł, przypominam o podłączeniu do kanalizacji, gdyż walczymy o 1,6 mln zł. umorzenia poż</w:t>
      </w:r>
      <w:r w:rsidR="00756AF2">
        <w:rPr>
          <w:rFonts w:ascii="Century Gothic" w:hAnsi="Century Gothic"/>
          <w:sz w:val="24"/>
          <w:szCs w:val="24"/>
        </w:rPr>
        <w:t>yczki;</w:t>
      </w:r>
    </w:p>
    <w:p w:rsidR="00756AF2" w:rsidRDefault="00756AF2" w:rsidP="001C0EDF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Budowa sieci kanalizacji sanitarnej ul. Przyszła, Działkowa i Diamentowa, Wierzbowa i Wąska  w Kozłowie Biskupim;</w:t>
      </w:r>
    </w:p>
    <w:p w:rsidR="00756AF2" w:rsidRDefault="00756AF2" w:rsidP="001C0EDF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Budowa sieci wodociągowej ul. Przyszła, Działkowa, Szmaragdowa, Wąska i Wierzbowa w Kozłowie Biskupim;</w:t>
      </w:r>
    </w:p>
    <w:p w:rsidR="00756AF2" w:rsidRDefault="00756AF2" w:rsidP="001C0EDF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Wykonanie projektu rozbudowy S</w:t>
      </w:r>
      <w:r w:rsidR="00B0313B">
        <w:rPr>
          <w:rFonts w:ascii="Century Gothic" w:hAnsi="Century Gothic"/>
          <w:sz w:val="24"/>
          <w:szCs w:val="24"/>
        </w:rPr>
        <w:t xml:space="preserve">tacji </w:t>
      </w:r>
      <w:r>
        <w:rPr>
          <w:rFonts w:ascii="Century Gothic" w:hAnsi="Century Gothic"/>
          <w:sz w:val="24"/>
          <w:szCs w:val="24"/>
        </w:rPr>
        <w:t>U</w:t>
      </w:r>
      <w:r w:rsidR="00B0313B">
        <w:rPr>
          <w:rFonts w:ascii="Century Gothic" w:hAnsi="Century Gothic"/>
          <w:sz w:val="24"/>
          <w:szCs w:val="24"/>
        </w:rPr>
        <w:t>zdatnia</w:t>
      </w:r>
      <w:r>
        <w:rPr>
          <w:rFonts w:ascii="Century Gothic" w:hAnsi="Century Gothic"/>
          <w:sz w:val="24"/>
          <w:szCs w:val="24"/>
        </w:rPr>
        <w:t>W w Roztropnej;</w:t>
      </w:r>
    </w:p>
    <w:p w:rsidR="00756AF2" w:rsidRDefault="00756AF2" w:rsidP="001C0EDF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Przebudowa drogi gminnej Okopy-Borzymówka,  Leonów-Orłów oraz ul. Leśnej w Kozłowie Biskupim i drogi w Szeligach;</w:t>
      </w:r>
    </w:p>
    <w:p w:rsidR="00756AF2" w:rsidRDefault="00756AF2" w:rsidP="001C0EDF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Wykonanie utwardzenia terenu przy szkole w Kurdwanowie;</w:t>
      </w:r>
    </w:p>
    <w:p w:rsidR="00756AF2" w:rsidRDefault="00756AF2" w:rsidP="001C0EDF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Budowa bieżni i skoczni przy szkole w Kozłowie Biskupim;</w:t>
      </w:r>
    </w:p>
    <w:p w:rsidR="00756AF2" w:rsidRDefault="00756AF2" w:rsidP="001C0EDF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Przebudowa ulicy Miodowej w Kozłowie Biskupim;</w:t>
      </w:r>
    </w:p>
    <w:p w:rsidR="00756AF2" w:rsidRDefault="00756AF2" w:rsidP="001C0EDF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Wykonanie projektu kotłowni w budynku wielofunkcyjnym w Nowej Suchej;</w:t>
      </w:r>
    </w:p>
    <w:p w:rsidR="00756AF2" w:rsidRDefault="00756AF2" w:rsidP="001C0EDF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Wykonanie projektu rozbudowy szko</w:t>
      </w:r>
      <w:r w:rsidR="00B353CF">
        <w:rPr>
          <w:rFonts w:ascii="Century Gothic" w:hAnsi="Century Gothic"/>
          <w:sz w:val="24"/>
          <w:szCs w:val="24"/>
        </w:rPr>
        <w:t>ły w Kozłowie Biskupim</w:t>
      </w:r>
      <w:r w:rsidR="00874117">
        <w:rPr>
          <w:rFonts w:ascii="Century Gothic" w:hAnsi="Century Gothic"/>
          <w:sz w:val="24"/>
          <w:szCs w:val="24"/>
        </w:rPr>
        <w:t>;</w:t>
      </w:r>
    </w:p>
    <w:p w:rsidR="00874117" w:rsidRDefault="00874117" w:rsidP="001C0EDF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Wykonanie siłowni OSA w Nowej Suchej;</w:t>
      </w:r>
    </w:p>
    <w:p w:rsidR="00874117" w:rsidRDefault="00874117" w:rsidP="001C0EDF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Budowa oświetlenia ulicznego w Nowej Suchej, Rokotowie</w:t>
      </w:r>
      <w:r w:rsidR="00B60CFE">
        <w:rPr>
          <w:rFonts w:ascii="Century Gothic" w:hAnsi="Century Gothic"/>
          <w:sz w:val="24"/>
          <w:szCs w:val="24"/>
        </w:rPr>
        <w:t>, Kościelnej Górze</w:t>
      </w:r>
      <w:r>
        <w:rPr>
          <w:rFonts w:ascii="Century Gothic" w:hAnsi="Century Gothic"/>
          <w:sz w:val="24"/>
          <w:szCs w:val="24"/>
        </w:rPr>
        <w:t xml:space="preserve"> i ulicy Rumiankowej i Załamanej, Działkowej i Wesołej</w:t>
      </w:r>
      <w:r w:rsidR="00B60CFE">
        <w:rPr>
          <w:rFonts w:ascii="Century Gothic" w:hAnsi="Century Gothic"/>
          <w:sz w:val="24"/>
          <w:szCs w:val="24"/>
        </w:rPr>
        <w:t>;</w:t>
      </w:r>
    </w:p>
    <w:p w:rsidR="00B60CFE" w:rsidRDefault="00B60CFE" w:rsidP="001C0EDF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Wykup gruntu pod drogę gminną Leonów-Orłów;</w:t>
      </w:r>
    </w:p>
    <w:p w:rsidR="00B60CFE" w:rsidRDefault="00B60CFE" w:rsidP="00B60CFE">
      <w:pPr>
        <w:pStyle w:val="Akapitzlist"/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Oraz zadania wieloletnie:</w:t>
      </w:r>
    </w:p>
    <w:p w:rsidR="00B60CFE" w:rsidRDefault="00B60CFE" w:rsidP="00B60CFE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Odnawialne Źródła Energii I </w:t>
      </w:r>
      <w:proofErr w:type="spellStart"/>
      <w:r>
        <w:rPr>
          <w:rFonts w:ascii="Century Gothic" w:hAnsi="Century Gothic"/>
          <w:sz w:val="24"/>
          <w:szCs w:val="24"/>
        </w:rPr>
        <w:t>i</w:t>
      </w:r>
      <w:proofErr w:type="spellEnd"/>
      <w:r>
        <w:rPr>
          <w:rFonts w:ascii="Century Gothic" w:hAnsi="Century Gothic"/>
          <w:sz w:val="24"/>
          <w:szCs w:val="24"/>
        </w:rPr>
        <w:t xml:space="preserve"> II etap;</w:t>
      </w:r>
    </w:p>
    <w:p w:rsidR="00B63733" w:rsidRDefault="00B60CFE" w:rsidP="00B60CFE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Stworzenie miejsc spotkań Klub Seniora</w:t>
      </w:r>
      <w:r w:rsidR="00B63733">
        <w:rPr>
          <w:rFonts w:ascii="Century Gothic" w:hAnsi="Century Gothic"/>
          <w:sz w:val="24"/>
          <w:szCs w:val="24"/>
        </w:rPr>
        <w:t>;</w:t>
      </w:r>
    </w:p>
    <w:p w:rsidR="00B63733" w:rsidRDefault="00B63733" w:rsidP="006D0D9D">
      <w:pPr>
        <w:pStyle w:val="Akapitzlist"/>
        <w:numPr>
          <w:ilvl w:val="0"/>
          <w:numId w:val="6"/>
        </w:numPr>
        <w:spacing w:after="0" w:line="360" w:lineRule="auto"/>
        <w:ind w:left="85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Aktualizacja studium zagospodarowania przestrzennego, teraz właśnie zostanie wyłożone do publicznego wglądu i będzie można oglądać mapę gminy, zachęcam do zapoznania się ze studium, które wyznacza nam kierunki zagospodarowania gminy.</w:t>
      </w:r>
    </w:p>
    <w:p w:rsidR="00B60CFE" w:rsidRPr="001C0EDF" w:rsidRDefault="00B63733" w:rsidP="00220712">
      <w:pPr>
        <w:pStyle w:val="Akapitzlist"/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Cieszę się też z wykonania drogi powiatowej w Mizerce z naszym udziałem oraz zakupu nowego wozu strażackiego dla OSP Antoniew.</w:t>
      </w:r>
      <w:r w:rsidR="00B60CFE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Wójt podkreślił, iż gospodarka finansowa gminy ściśle jest związana z tym co realizujemy. Rok 2019 był bardzo dobry, inwestycje praktycznie zostały zrealizowane. Udało się też pozyskać sporo środków zewnętrznych, było dobrze, chociaż był problem z wykonawcami. Bardzo dziękuję p. Skarbnik, która czuwa nad zmianami budżetowymi na bieżąco, państwu radnym za elastyczność i brak problemów w podejmowaniu zmian budżetowych oraz zaufanie. Mam nadzieję, że podobne budżety będą się powtarzać.</w:t>
      </w:r>
    </w:p>
    <w:p w:rsidR="004C396A" w:rsidRDefault="004C396A" w:rsidP="006D0D9D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 w:rsidRPr="00C1437F">
        <w:rPr>
          <w:rFonts w:ascii="Century Gothic" w:hAnsi="Century Gothic"/>
          <w:b/>
          <w:sz w:val="24"/>
          <w:szCs w:val="24"/>
        </w:rPr>
        <w:t>Ad. 7.</w:t>
      </w:r>
      <w:r>
        <w:rPr>
          <w:rFonts w:ascii="Century Gothic" w:hAnsi="Century Gothic"/>
          <w:sz w:val="24"/>
          <w:szCs w:val="24"/>
        </w:rPr>
        <w:t xml:space="preserve"> </w:t>
      </w:r>
      <w:r w:rsidRPr="00DD3105">
        <w:rPr>
          <w:rFonts w:ascii="Century Gothic" w:hAnsi="Century Gothic"/>
          <w:sz w:val="24"/>
          <w:szCs w:val="24"/>
        </w:rPr>
        <w:t>Sprawozdanie z działalności  Gminnego Ośrodka Pomocy Społecznej oraz ocena zasobów pomocy społecznej za rok 201</w:t>
      </w:r>
      <w:r>
        <w:rPr>
          <w:rFonts w:ascii="Century Gothic" w:hAnsi="Century Gothic"/>
          <w:sz w:val="24"/>
          <w:szCs w:val="24"/>
        </w:rPr>
        <w:t>9</w:t>
      </w:r>
      <w:r w:rsidRPr="00DD3105">
        <w:rPr>
          <w:rFonts w:ascii="Century Gothic" w:hAnsi="Century Gothic"/>
          <w:sz w:val="24"/>
          <w:szCs w:val="24"/>
        </w:rPr>
        <w:t>.</w:t>
      </w:r>
    </w:p>
    <w:p w:rsidR="00C643C6" w:rsidRDefault="00C643C6" w:rsidP="006D0D9D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 w:rsidRPr="00E62E4D">
        <w:rPr>
          <w:rFonts w:ascii="Century Gothic" w:hAnsi="Century Gothic"/>
          <w:sz w:val="24"/>
          <w:szCs w:val="24"/>
        </w:rPr>
        <w:t>P.</w:t>
      </w:r>
      <w:r>
        <w:rPr>
          <w:rFonts w:ascii="Century Gothic" w:hAnsi="Century Gothic"/>
          <w:sz w:val="24"/>
          <w:szCs w:val="24"/>
        </w:rPr>
        <w:t xml:space="preserve"> Kalińska Jolan</w:t>
      </w:r>
      <w:r w:rsidR="00F40AB9">
        <w:rPr>
          <w:rFonts w:ascii="Century Gothic" w:hAnsi="Century Gothic"/>
          <w:sz w:val="24"/>
          <w:szCs w:val="24"/>
        </w:rPr>
        <w:t>ta kierownik GOPS przedstawiła S</w:t>
      </w:r>
      <w:r>
        <w:rPr>
          <w:rFonts w:ascii="Century Gothic" w:hAnsi="Century Gothic"/>
          <w:sz w:val="24"/>
          <w:szCs w:val="24"/>
        </w:rPr>
        <w:t>prawozdanie. (załącznik nr 5 do protokołu)</w:t>
      </w:r>
    </w:p>
    <w:p w:rsidR="004C396A" w:rsidRDefault="004C396A" w:rsidP="006D0D9D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 w:rsidRPr="00C1437F">
        <w:rPr>
          <w:rFonts w:ascii="Century Gothic" w:hAnsi="Century Gothic"/>
          <w:b/>
          <w:sz w:val="24"/>
          <w:szCs w:val="24"/>
        </w:rPr>
        <w:t>Ad. 8.</w:t>
      </w:r>
      <w:r>
        <w:rPr>
          <w:rFonts w:ascii="Century Gothic" w:hAnsi="Century Gothic"/>
          <w:sz w:val="24"/>
          <w:szCs w:val="24"/>
        </w:rPr>
        <w:t xml:space="preserve"> </w:t>
      </w:r>
      <w:r w:rsidRPr="00DD3105">
        <w:rPr>
          <w:rFonts w:ascii="Century Gothic" w:hAnsi="Century Gothic"/>
          <w:sz w:val="24"/>
          <w:szCs w:val="24"/>
        </w:rPr>
        <w:t>Sprawozdanie z działalności i wykorzystania przyznanych środków z bu</w:t>
      </w:r>
      <w:r>
        <w:rPr>
          <w:rFonts w:ascii="Century Gothic" w:hAnsi="Century Gothic"/>
          <w:sz w:val="24"/>
          <w:szCs w:val="24"/>
        </w:rPr>
        <w:t>dżetu gminy w 2019</w:t>
      </w:r>
      <w:r w:rsidRPr="00DD3105">
        <w:rPr>
          <w:rFonts w:ascii="Century Gothic" w:hAnsi="Century Gothic"/>
          <w:sz w:val="24"/>
          <w:szCs w:val="24"/>
        </w:rPr>
        <w:t xml:space="preserve"> roku dla Ochotniczych Straży Pożarnych.</w:t>
      </w:r>
    </w:p>
    <w:p w:rsidR="00C643C6" w:rsidRDefault="00C643C6" w:rsidP="006D0D9D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 w:rsidRPr="00E62E4D">
        <w:rPr>
          <w:rFonts w:ascii="Century Gothic" w:hAnsi="Century Gothic"/>
          <w:sz w:val="24"/>
          <w:szCs w:val="24"/>
        </w:rPr>
        <w:t>P.</w:t>
      </w:r>
      <w:r>
        <w:rPr>
          <w:rFonts w:ascii="Century Gothic" w:hAnsi="Century Gothic"/>
          <w:sz w:val="24"/>
          <w:szCs w:val="24"/>
        </w:rPr>
        <w:t xml:space="preserve"> Muszyński Wojciech ko</w:t>
      </w:r>
      <w:r w:rsidR="00F40AB9">
        <w:rPr>
          <w:rFonts w:ascii="Century Gothic" w:hAnsi="Century Gothic"/>
          <w:sz w:val="24"/>
          <w:szCs w:val="24"/>
        </w:rPr>
        <w:t>mendant Gminny OSP przedstawił S</w:t>
      </w:r>
      <w:r>
        <w:rPr>
          <w:rFonts w:ascii="Century Gothic" w:hAnsi="Century Gothic"/>
          <w:sz w:val="24"/>
          <w:szCs w:val="24"/>
        </w:rPr>
        <w:t>prawozdanie. (załącznik nr 6 do protokołu)</w:t>
      </w:r>
    </w:p>
    <w:p w:rsidR="003A19DC" w:rsidRDefault="00673E48" w:rsidP="006D0D9D">
      <w:pPr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Buczek Jolanta</w:t>
      </w:r>
      <w:r w:rsidR="00662D34">
        <w:rPr>
          <w:rFonts w:ascii="Century Gothic" w:hAnsi="Century Gothic"/>
          <w:sz w:val="24"/>
          <w:szCs w:val="24"/>
        </w:rPr>
        <w:t xml:space="preserve"> odnosząc się do w/w sprawozdania wyraziła zadowolenia jak wszystkie strażnice zostały pięknie wyremontowane i będą służyć mieszkańcom.  Jednocześnie zwróciła się ponownie z prośba do p. komendanta o przygotowanie </w:t>
      </w:r>
      <w:r w:rsidR="003A19DC">
        <w:rPr>
          <w:rFonts w:ascii="Century Gothic" w:hAnsi="Century Gothic"/>
          <w:sz w:val="24"/>
          <w:szCs w:val="24"/>
        </w:rPr>
        <w:t>regulaminu wynajęcia Sali. Mam nadzieję, że jak tylko strażnica będzie gotowa i odebrana taki regulamin będzie przygotowany i przedstawiony dla komisji i radnych. Z tego co się orientuję w dwóch strażnicach w Kozłowie Szlacheckim i Antoniewie takie regulaminy są. Dobrze by było, aby były we wszystkich, żeby wynajem Sali był przejrzysty i jasny dla wszystkich.</w:t>
      </w:r>
    </w:p>
    <w:p w:rsidR="00673E48" w:rsidRDefault="003A19DC" w:rsidP="006D0D9D">
      <w:pPr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Muszyński Wojciech odpowiedział, że regulamin ustanawiany jes</w:t>
      </w:r>
      <w:r w:rsidR="000F0DAA">
        <w:rPr>
          <w:rFonts w:ascii="Century Gothic" w:hAnsi="Century Gothic"/>
          <w:sz w:val="24"/>
          <w:szCs w:val="24"/>
        </w:rPr>
        <w:t>t dla prezesa i gospodarzy straż</w:t>
      </w:r>
      <w:r>
        <w:rPr>
          <w:rFonts w:ascii="Century Gothic" w:hAnsi="Century Gothic"/>
          <w:sz w:val="24"/>
          <w:szCs w:val="24"/>
        </w:rPr>
        <w:t>y aby mógł się na tym opierać pod wynajem Sali.</w:t>
      </w:r>
      <w:r w:rsidR="000F0DAA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 xml:space="preserve">W OSP Nowa Sucha jeszcze nie ma odbioru Sali. Jeżeli będzie </w:t>
      </w:r>
      <w:r w:rsidR="000F0DAA">
        <w:rPr>
          <w:rFonts w:ascii="Century Gothic" w:hAnsi="Century Gothic"/>
          <w:sz w:val="24"/>
          <w:szCs w:val="24"/>
        </w:rPr>
        <w:t>i jeż</w:t>
      </w:r>
      <w:r>
        <w:rPr>
          <w:rFonts w:ascii="Century Gothic" w:hAnsi="Century Gothic"/>
          <w:sz w:val="24"/>
          <w:szCs w:val="24"/>
        </w:rPr>
        <w:t>eli</w:t>
      </w:r>
      <w:r w:rsidR="000F0DAA">
        <w:rPr>
          <w:rFonts w:ascii="Century Gothic" w:hAnsi="Century Gothic"/>
          <w:sz w:val="24"/>
          <w:szCs w:val="24"/>
        </w:rPr>
        <w:t xml:space="preserve"> ktoś przyjdzie wynająć to ja powiem jak. Jeżeli będzie odbiór OSP i remont zakończony będzie regulamin. Poza tym straże są stowarzyszeniami.</w:t>
      </w:r>
      <w:r w:rsidR="00673E48">
        <w:rPr>
          <w:rFonts w:ascii="Century Gothic" w:hAnsi="Century Gothic"/>
          <w:sz w:val="24"/>
          <w:szCs w:val="24"/>
        </w:rPr>
        <w:t xml:space="preserve"> </w:t>
      </w:r>
    </w:p>
    <w:p w:rsidR="000F0DAA" w:rsidRPr="00D5176F" w:rsidRDefault="000F0DAA" w:rsidP="006D0D9D">
      <w:pPr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P. Buczek Jolanta podkreśla, iż regulamin powinien być przejrzysty aby było wszystko jasne i transparentne, żeby było wiadome dla wszystkich tak jak np. w OSP Antoniew. Ja wiem, że straże działają jako stowarzyszenia, ale działają na majątku gminy, a my jako radni jesteśmy</w:t>
      </w:r>
      <w:r w:rsidR="00A1264E">
        <w:rPr>
          <w:rFonts w:ascii="Century Gothic" w:hAnsi="Century Gothic"/>
          <w:sz w:val="24"/>
          <w:szCs w:val="24"/>
        </w:rPr>
        <w:t xml:space="preserve"> za ten majątek odpowiedzialni i za przyznawanie środków na ich remont. Czujemy się w obowiązku aby taki regulamin powstał.</w:t>
      </w:r>
      <w:r>
        <w:rPr>
          <w:rFonts w:ascii="Century Gothic" w:hAnsi="Century Gothic"/>
          <w:sz w:val="24"/>
          <w:szCs w:val="24"/>
        </w:rPr>
        <w:t xml:space="preserve">  </w:t>
      </w:r>
    </w:p>
    <w:p w:rsidR="004C396A" w:rsidRDefault="004C396A" w:rsidP="006D0D9D">
      <w:pPr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 w:rsidRPr="00C1437F">
        <w:rPr>
          <w:rFonts w:ascii="Century Gothic" w:hAnsi="Century Gothic"/>
          <w:b/>
          <w:sz w:val="24"/>
          <w:szCs w:val="24"/>
        </w:rPr>
        <w:t>Ad. 9.</w:t>
      </w:r>
      <w:r>
        <w:rPr>
          <w:rFonts w:ascii="Century Gothic" w:hAnsi="Century Gothic"/>
          <w:sz w:val="24"/>
          <w:szCs w:val="24"/>
        </w:rPr>
        <w:t xml:space="preserve">  </w:t>
      </w:r>
      <w:r w:rsidRPr="00DD3105">
        <w:rPr>
          <w:rFonts w:ascii="Century Gothic" w:hAnsi="Century Gothic"/>
          <w:sz w:val="24"/>
          <w:szCs w:val="24"/>
        </w:rPr>
        <w:t>Sprawozdanie z realizacji Gminnego Programu Profilaktyki i Rozwiązywania Problemów Alkoholowych i Narkomanii  oraz  Programu współpracy Gminy Nowa Sucha z organizacjami pozarządowymi oraz podmiotami o których mowa w art. 3 ust. 3 ustawy z dnia 24.04.2003 r. o działalności pożytku pub</w:t>
      </w:r>
      <w:r>
        <w:rPr>
          <w:rFonts w:ascii="Century Gothic" w:hAnsi="Century Gothic"/>
          <w:sz w:val="24"/>
          <w:szCs w:val="24"/>
        </w:rPr>
        <w:t>licznego i wolontariacie za 2019</w:t>
      </w:r>
      <w:r w:rsidRPr="00DD3105">
        <w:rPr>
          <w:rFonts w:ascii="Century Gothic" w:hAnsi="Century Gothic"/>
          <w:sz w:val="24"/>
          <w:szCs w:val="24"/>
        </w:rPr>
        <w:t xml:space="preserve"> rok.</w:t>
      </w:r>
    </w:p>
    <w:p w:rsidR="00C643C6" w:rsidRDefault="00C643C6" w:rsidP="006D0D9D">
      <w:pPr>
        <w:tabs>
          <w:tab w:val="left" w:pos="142"/>
        </w:tabs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</w:t>
      </w:r>
      <w:r w:rsidRPr="00007B5F">
        <w:rPr>
          <w:rFonts w:ascii="Century Gothic" w:hAnsi="Century Gothic"/>
          <w:sz w:val="24"/>
          <w:szCs w:val="24"/>
        </w:rPr>
        <w:t>Grzelak Anna  koordynator ds. Rozwiazywania Problemów Alkoholowych i Narkomanii przedstawi</w:t>
      </w:r>
      <w:r w:rsidR="00F40AB9">
        <w:rPr>
          <w:rFonts w:ascii="Century Gothic" w:hAnsi="Century Gothic"/>
          <w:sz w:val="24"/>
          <w:szCs w:val="24"/>
        </w:rPr>
        <w:t>ła S</w:t>
      </w:r>
      <w:r>
        <w:rPr>
          <w:rFonts w:ascii="Century Gothic" w:hAnsi="Century Gothic"/>
          <w:sz w:val="24"/>
          <w:szCs w:val="24"/>
        </w:rPr>
        <w:t>prawozdania. (załącznik nr 7, nr 8 i nr 9</w:t>
      </w:r>
      <w:r w:rsidRPr="00007B5F">
        <w:rPr>
          <w:rFonts w:ascii="Century Gothic" w:hAnsi="Century Gothic"/>
          <w:sz w:val="24"/>
          <w:szCs w:val="24"/>
        </w:rPr>
        <w:t xml:space="preserve"> do protokołu)</w:t>
      </w:r>
    </w:p>
    <w:p w:rsidR="004C396A" w:rsidRDefault="004C396A" w:rsidP="006D0D9D">
      <w:pPr>
        <w:tabs>
          <w:tab w:val="left" w:pos="284"/>
        </w:tabs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 w:rsidRPr="00C1437F">
        <w:rPr>
          <w:rFonts w:ascii="Century Gothic" w:hAnsi="Century Gothic"/>
          <w:b/>
          <w:sz w:val="24"/>
          <w:szCs w:val="24"/>
        </w:rPr>
        <w:t>Ad. 10.</w:t>
      </w:r>
      <w:r>
        <w:rPr>
          <w:rFonts w:ascii="Century Gothic" w:hAnsi="Century Gothic"/>
          <w:sz w:val="24"/>
          <w:szCs w:val="24"/>
        </w:rPr>
        <w:t xml:space="preserve"> </w:t>
      </w:r>
      <w:r w:rsidRPr="00DD3105">
        <w:rPr>
          <w:rFonts w:ascii="Century Gothic" w:hAnsi="Century Gothic"/>
          <w:sz w:val="24"/>
          <w:szCs w:val="24"/>
        </w:rPr>
        <w:t>Przedstawienie opinii Regionalnej Izby Obrachunkowej o przedłożonych przez Wójta Gminy sprawozdan</w:t>
      </w:r>
      <w:r>
        <w:rPr>
          <w:rFonts w:ascii="Century Gothic" w:hAnsi="Century Gothic"/>
          <w:sz w:val="24"/>
          <w:szCs w:val="24"/>
        </w:rPr>
        <w:t>iach z wykonania budżetu za 2019</w:t>
      </w:r>
      <w:r w:rsidRPr="00DD3105">
        <w:rPr>
          <w:rFonts w:ascii="Century Gothic" w:hAnsi="Century Gothic"/>
          <w:sz w:val="24"/>
          <w:szCs w:val="24"/>
        </w:rPr>
        <w:t xml:space="preserve"> rok.</w:t>
      </w:r>
    </w:p>
    <w:p w:rsidR="00C643C6" w:rsidRPr="00804945" w:rsidRDefault="00C643C6" w:rsidP="006D0D9D">
      <w:pPr>
        <w:tabs>
          <w:tab w:val="left" w:pos="0"/>
          <w:tab w:val="left" w:pos="284"/>
        </w:tabs>
        <w:spacing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 w:rsidRPr="00804945">
        <w:rPr>
          <w:rFonts w:ascii="Century Gothic" w:hAnsi="Century Gothic"/>
          <w:sz w:val="24"/>
          <w:szCs w:val="24"/>
        </w:rPr>
        <w:t xml:space="preserve">P. Skarbnik Żywicka Agata odczytała pozytywną opinię Składu Orzekającego Regionalnej Izby Obrachunkowej w Warszawie w sprawie wydania opinii o przedłożonych przez Wójta Gminy Nowa Sucha  sprawozdaniach z wykonania </w:t>
      </w:r>
      <w:r w:rsidR="00F40AB9">
        <w:rPr>
          <w:rFonts w:ascii="Century Gothic" w:hAnsi="Century Gothic"/>
          <w:sz w:val="24"/>
          <w:szCs w:val="24"/>
        </w:rPr>
        <w:t>budżetu za 2019</w:t>
      </w:r>
      <w:r>
        <w:rPr>
          <w:rFonts w:ascii="Century Gothic" w:hAnsi="Century Gothic"/>
          <w:sz w:val="24"/>
          <w:szCs w:val="24"/>
        </w:rPr>
        <w:t xml:space="preserve"> rok. (Uchwała Nr Pł.</w:t>
      </w:r>
      <w:r w:rsidR="00F40AB9">
        <w:rPr>
          <w:rFonts w:ascii="Century Gothic" w:hAnsi="Century Gothic"/>
          <w:sz w:val="24"/>
          <w:szCs w:val="24"/>
        </w:rPr>
        <w:t>121.2020</w:t>
      </w:r>
      <w:r>
        <w:rPr>
          <w:rFonts w:ascii="Century Gothic" w:hAnsi="Century Gothic"/>
          <w:sz w:val="24"/>
          <w:szCs w:val="24"/>
        </w:rPr>
        <w:t xml:space="preserve"> -  załącznik nr 10 </w:t>
      </w:r>
      <w:r w:rsidRPr="00804945">
        <w:rPr>
          <w:rFonts w:ascii="Century Gothic" w:hAnsi="Century Gothic"/>
          <w:sz w:val="24"/>
          <w:szCs w:val="24"/>
        </w:rPr>
        <w:t xml:space="preserve"> do protokołu)</w:t>
      </w:r>
    </w:p>
    <w:p w:rsidR="004C396A" w:rsidRDefault="004C396A" w:rsidP="006D0D9D">
      <w:pPr>
        <w:tabs>
          <w:tab w:val="left" w:pos="284"/>
        </w:tabs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 w:rsidRPr="00C1437F">
        <w:rPr>
          <w:rFonts w:ascii="Century Gothic" w:hAnsi="Century Gothic"/>
          <w:b/>
          <w:sz w:val="24"/>
          <w:szCs w:val="24"/>
        </w:rPr>
        <w:t>Ad. 11.</w:t>
      </w:r>
      <w:r>
        <w:rPr>
          <w:rFonts w:ascii="Century Gothic" w:hAnsi="Century Gothic"/>
          <w:sz w:val="24"/>
          <w:szCs w:val="24"/>
        </w:rPr>
        <w:t xml:space="preserve"> </w:t>
      </w:r>
      <w:r w:rsidRPr="00DD3105">
        <w:rPr>
          <w:rFonts w:ascii="Century Gothic" w:hAnsi="Century Gothic"/>
          <w:sz w:val="24"/>
          <w:szCs w:val="24"/>
        </w:rPr>
        <w:t>Przedstawienie wniosku Komisji Rewizyjnej Rady Gminy w sprawie udzielenia absolu</w:t>
      </w:r>
      <w:r>
        <w:rPr>
          <w:rFonts w:ascii="Century Gothic" w:hAnsi="Century Gothic"/>
          <w:sz w:val="24"/>
          <w:szCs w:val="24"/>
        </w:rPr>
        <w:t>torium Wójtowi Gminy za rok 2019</w:t>
      </w:r>
      <w:r w:rsidRPr="00DD3105">
        <w:rPr>
          <w:rFonts w:ascii="Century Gothic" w:hAnsi="Century Gothic"/>
          <w:sz w:val="24"/>
          <w:szCs w:val="24"/>
        </w:rPr>
        <w:t xml:space="preserve"> z tytułu wykonania budżetu.</w:t>
      </w:r>
    </w:p>
    <w:p w:rsidR="00C643C6" w:rsidRPr="00804945" w:rsidRDefault="00C643C6" w:rsidP="006D0D9D">
      <w:pPr>
        <w:tabs>
          <w:tab w:val="left" w:pos="0"/>
          <w:tab w:val="left" w:pos="284"/>
        </w:tabs>
        <w:spacing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 w:rsidRPr="00804945">
        <w:rPr>
          <w:rFonts w:ascii="Century Gothic" w:hAnsi="Century Gothic"/>
          <w:sz w:val="24"/>
          <w:szCs w:val="24"/>
        </w:rPr>
        <w:t>Przewodnicząca Komisji Rewizyjnej P. Halina Kaczmarczyk odczytała wniosek skierowany do Rady Gminy w Nowej Suchej o udzielenie ab</w:t>
      </w:r>
      <w:r>
        <w:rPr>
          <w:rFonts w:ascii="Century Gothic" w:hAnsi="Century Gothic"/>
          <w:sz w:val="24"/>
          <w:szCs w:val="24"/>
        </w:rPr>
        <w:t>solutorium Wójtowi Gminy za 2018</w:t>
      </w:r>
      <w:r w:rsidRPr="00804945">
        <w:rPr>
          <w:rFonts w:ascii="Century Gothic" w:hAnsi="Century Gothic"/>
          <w:sz w:val="24"/>
          <w:szCs w:val="24"/>
        </w:rPr>
        <w:t xml:space="preserve"> rok z tytułu wykonania bu</w:t>
      </w:r>
      <w:r>
        <w:rPr>
          <w:rFonts w:ascii="Century Gothic" w:hAnsi="Century Gothic"/>
          <w:sz w:val="24"/>
          <w:szCs w:val="24"/>
        </w:rPr>
        <w:t>dżetu. (Wniosek – załącznik nr 11</w:t>
      </w:r>
      <w:r w:rsidRPr="00804945">
        <w:rPr>
          <w:rFonts w:ascii="Century Gothic" w:hAnsi="Century Gothic"/>
          <w:sz w:val="24"/>
          <w:szCs w:val="24"/>
        </w:rPr>
        <w:t xml:space="preserve"> do protokołu) </w:t>
      </w:r>
    </w:p>
    <w:p w:rsidR="004C396A" w:rsidRDefault="004C396A" w:rsidP="006D0D9D">
      <w:pPr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 w:rsidRPr="00C643C6">
        <w:rPr>
          <w:rFonts w:ascii="Century Gothic" w:hAnsi="Century Gothic"/>
          <w:b/>
          <w:sz w:val="24"/>
          <w:szCs w:val="24"/>
        </w:rPr>
        <w:lastRenderedPageBreak/>
        <w:t>Ad. 12.</w:t>
      </w:r>
      <w:r>
        <w:rPr>
          <w:rFonts w:ascii="Century Gothic" w:hAnsi="Century Gothic"/>
          <w:sz w:val="24"/>
          <w:szCs w:val="24"/>
        </w:rPr>
        <w:t xml:space="preserve"> </w:t>
      </w:r>
      <w:r w:rsidRPr="00DD3105">
        <w:rPr>
          <w:rFonts w:ascii="Century Gothic" w:hAnsi="Century Gothic"/>
          <w:sz w:val="24"/>
          <w:szCs w:val="24"/>
        </w:rPr>
        <w:t xml:space="preserve"> Przedstawienie opinii Regionalnej Izby Obrachunkowej o przedłożonym  wniosku przez Komisję Rewizyjną w sprawie udzielenia absolutorium Wójtowi Gminy.</w:t>
      </w:r>
    </w:p>
    <w:p w:rsidR="00C643C6" w:rsidRDefault="00C643C6" w:rsidP="006D0D9D">
      <w:pPr>
        <w:spacing w:line="360" w:lineRule="auto"/>
        <w:ind w:left="284"/>
        <w:jc w:val="both"/>
        <w:rPr>
          <w:rFonts w:ascii="Century Gothic" w:hAnsi="Century Gothic"/>
        </w:rPr>
      </w:pPr>
      <w:r w:rsidRPr="00804945">
        <w:rPr>
          <w:rFonts w:ascii="Century Gothic" w:hAnsi="Century Gothic"/>
          <w:sz w:val="24"/>
          <w:szCs w:val="24"/>
        </w:rPr>
        <w:t>P. Skarbnik Agata Żywicka przeczytała pozytywną opinię Składu Orzekającego Regionalnej Izby Obrachunkowej w Warszawie  w sprawie wydania opinii o przedłożonym  przez Komisję Rewizyjną Rady Gminy w Nowej Suchej wniosku o udzielenie absolutorium Wójtow</w:t>
      </w:r>
      <w:r w:rsidR="00F40AB9">
        <w:rPr>
          <w:rFonts w:ascii="Century Gothic" w:hAnsi="Century Gothic"/>
          <w:sz w:val="24"/>
          <w:szCs w:val="24"/>
        </w:rPr>
        <w:t>i Gminy. (Uchwała Nr Pł.199.2020</w:t>
      </w:r>
      <w:r>
        <w:rPr>
          <w:rFonts w:ascii="Century Gothic" w:hAnsi="Century Gothic"/>
          <w:sz w:val="24"/>
          <w:szCs w:val="24"/>
        </w:rPr>
        <w:t xml:space="preserve"> -  załącznik nr 12</w:t>
      </w:r>
      <w:r w:rsidRPr="00804945">
        <w:rPr>
          <w:rFonts w:ascii="Century Gothic" w:hAnsi="Century Gothic"/>
          <w:sz w:val="24"/>
          <w:szCs w:val="24"/>
        </w:rPr>
        <w:t xml:space="preserve"> do protokołu</w:t>
      </w:r>
      <w:r w:rsidRPr="00804945">
        <w:rPr>
          <w:rFonts w:ascii="Century Gothic" w:hAnsi="Century Gothic"/>
        </w:rPr>
        <w:t xml:space="preserve">) </w:t>
      </w:r>
    </w:p>
    <w:p w:rsidR="004C396A" w:rsidRDefault="004C396A" w:rsidP="006D0D9D">
      <w:pPr>
        <w:spacing w:after="0" w:line="360" w:lineRule="auto"/>
        <w:ind w:left="284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Ad. 13. </w:t>
      </w:r>
      <w:r w:rsidRPr="00DD3105">
        <w:rPr>
          <w:rFonts w:ascii="Century Gothic" w:hAnsi="Century Gothic"/>
          <w:b/>
          <w:sz w:val="24"/>
          <w:szCs w:val="24"/>
        </w:rPr>
        <w:t xml:space="preserve"> Podjęcie uchwał</w:t>
      </w:r>
      <w:r>
        <w:rPr>
          <w:rFonts w:ascii="Century Gothic" w:hAnsi="Century Gothic"/>
          <w:b/>
          <w:sz w:val="24"/>
          <w:szCs w:val="24"/>
        </w:rPr>
        <w:t>y</w:t>
      </w:r>
      <w:r w:rsidRPr="00DD3105">
        <w:rPr>
          <w:rFonts w:ascii="Century Gothic" w:hAnsi="Century Gothic"/>
          <w:b/>
          <w:sz w:val="24"/>
          <w:szCs w:val="24"/>
        </w:rPr>
        <w:t xml:space="preserve"> w sprawie zatwierdzenia </w:t>
      </w:r>
      <w:r>
        <w:rPr>
          <w:rFonts w:ascii="Century Gothic" w:hAnsi="Century Gothic"/>
          <w:b/>
          <w:sz w:val="24"/>
          <w:szCs w:val="24"/>
        </w:rPr>
        <w:t>sprawozdania finansowego za 2019</w:t>
      </w:r>
      <w:r w:rsidRPr="00DD3105">
        <w:rPr>
          <w:rFonts w:ascii="Century Gothic" w:hAnsi="Century Gothic"/>
          <w:b/>
          <w:sz w:val="24"/>
          <w:szCs w:val="24"/>
        </w:rPr>
        <w:t xml:space="preserve"> rok;</w:t>
      </w:r>
    </w:p>
    <w:p w:rsidR="00C643C6" w:rsidRDefault="00C643C6" w:rsidP="006D0D9D">
      <w:pPr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Mariusz Mikulski odczytał projekt uchwały.</w:t>
      </w:r>
    </w:p>
    <w:p w:rsidR="00C643C6" w:rsidRDefault="00C643C6" w:rsidP="006D0D9D">
      <w:pPr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</w:t>
      </w:r>
      <w:r w:rsidR="00337232">
        <w:rPr>
          <w:rFonts w:ascii="Century Gothic" w:hAnsi="Century Gothic"/>
          <w:sz w:val="24"/>
          <w:szCs w:val="24"/>
        </w:rPr>
        <w:t xml:space="preserve"> za podjęciem uchwały</w:t>
      </w:r>
      <w:bookmarkStart w:id="0" w:name="_GoBack"/>
      <w:bookmarkEnd w:id="0"/>
      <w:r>
        <w:rPr>
          <w:rFonts w:ascii="Century Gothic" w:hAnsi="Century Gothic"/>
          <w:sz w:val="24"/>
          <w:szCs w:val="24"/>
        </w:rPr>
        <w:t>:</w:t>
      </w:r>
    </w:p>
    <w:p w:rsidR="00C643C6" w:rsidRDefault="00C643C6" w:rsidP="006D0D9D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(15),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C643C6" w:rsidRDefault="00C643C6" w:rsidP="006D0D9D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(0)</w:t>
      </w:r>
    </w:p>
    <w:p w:rsidR="00C643C6" w:rsidRDefault="00C643C6" w:rsidP="006D0D9D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C643C6" w:rsidRDefault="00C643C6" w:rsidP="006D0D9D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Kubiak,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</w:t>
      </w:r>
    </w:p>
    <w:p w:rsidR="00C643C6" w:rsidRDefault="00C643C6" w:rsidP="006D0D9D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 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</w:t>
      </w:r>
    </w:p>
    <w:p w:rsidR="00C643C6" w:rsidRDefault="00C643C6" w:rsidP="006D0D9D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Katarzyna 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owska,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 Renata</w:t>
      </w:r>
    </w:p>
    <w:p w:rsidR="00C643C6" w:rsidRDefault="00C643C6" w:rsidP="006D0D9D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Smyczek, Witold Nowak</w:t>
      </w:r>
    </w:p>
    <w:p w:rsidR="00C643C6" w:rsidRDefault="00C643C6" w:rsidP="006D0D9D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C643C6" w:rsidRDefault="00C643C6" w:rsidP="006D0D9D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C643C6" w:rsidRDefault="00C643C6" w:rsidP="006D0D9D">
      <w:p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C643C6" w:rsidRDefault="00C643C6" w:rsidP="006D0D9D">
      <w:pPr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</w:t>
      </w:r>
    </w:p>
    <w:p w:rsidR="00C643C6" w:rsidRPr="00C1437F" w:rsidRDefault="00A76613" w:rsidP="006D0D9D">
      <w:pPr>
        <w:tabs>
          <w:tab w:val="left" w:pos="284"/>
        </w:tabs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  <w:u w:val="single"/>
        </w:rPr>
      </w:pPr>
      <w:r w:rsidRPr="00C1437F">
        <w:rPr>
          <w:rFonts w:ascii="Century Gothic" w:hAnsi="Century Gothic"/>
          <w:sz w:val="24"/>
          <w:szCs w:val="24"/>
          <w:u w:val="single"/>
        </w:rPr>
        <w:t>Przewodniczący R</w:t>
      </w:r>
      <w:r w:rsidR="00A1264E" w:rsidRPr="00C1437F">
        <w:rPr>
          <w:rFonts w:ascii="Century Gothic" w:hAnsi="Century Gothic"/>
          <w:sz w:val="24"/>
          <w:szCs w:val="24"/>
          <w:u w:val="single"/>
        </w:rPr>
        <w:t>ady Mariusz Mikulski stwierdził, że uchwała w sprawie zatwierdzenia sprawozdania finansowego za 2019 rok została podjęta jednogłośnie 15 głosami ”za”. (Uc</w:t>
      </w:r>
      <w:r w:rsidRPr="00C1437F">
        <w:rPr>
          <w:rFonts w:ascii="Century Gothic" w:hAnsi="Century Gothic"/>
          <w:sz w:val="24"/>
          <w:szCs w:val="24"/>
          <w:u w:val="single"/>
        </w:rPr>
        <w:t>h</w:t>
      </w:r>
      <w:r w:rsidR="00A1264E" w:rsidRPr="00C1437F">
        <w:rPr>
          <w:rFonts w:ascii="Century Gothic" w:hAnsi="Century Gothic"/>
          <w:sz w:val="24"/>
          <w:szCs w:val="24"/>
          <w:u w:val="single"/>
        </w:rPr>
        <w:t xml:space="preserve">wała Nr </w:t>
      </w:r>
      <w:r w:rsidRPr="00C1437F">
        <w:rPr>
          <w:rFonts w:ascii="Century Gothic" w:hAnsi="Century Gothic"/>
          <w:sz w:val="24"/>
          <w:szCs w:val="24"/>
          <w:u w:val="single"/>
        </w:rPr>
        <w:t xml:space="preserve">XVIII/154/2020 – załącznik nr </w:t>
      </w:r>
      <w:r w:rsidR="00220712" w:rsidRPr="00C1437F">
        <w:rPr>
          <w:rFonts w:ascii="Century Gothic" w:hAnsi="Century Gothic"/>
          <w:sz w:val="24"/>
          <w:szCs w:val="24"/>
          <w:u w:val="single"/>
        </w:rPr>
        <w:t xml:space="preserve">13 </w:t>
      </w:r>
      <w:r w:rsidRPr="00C1437F">
        <w:rPr>
          <w:rFonts w:ascii="Century Gothic" w:hAnsi="Century Gothic"/>
          <w:sz w:val="24"/>
          <w:szCs w:val="24"/>
          <w:u w:val="single"/>
        </w:rPr>
        <w:t>do protokołu)</w:t>
      </w:r>
    </w:p>
    <w:p w:rsidR="004C396A" w:rsidRDefault="004C396A" w:rsidP="006D0D9D">
      <w:pPr>
        <w:tabs>
          <w:tab w:val="left" w:pos="284"/>
        </w:tabs>
        <w:spacing w:after="0" w:line="360" w:lineRule="auto"/>
        <w:ind w:left="284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Ad. 14. </w:t>
      </w:r>
      <w:r w:rsidRPr="00DD3105">
        <w:rPr>
          <w:rFonts w:ascii="Century Gothic" w:hAnsi="Century Gothic"/>
          <w:b/>
          <w:sz w:val="24"/>
          <w:szCs w:val="24"/>
        </w:rPr>
        <w:t>Podjęcie uchwały w sprawie udzielenia Wójtowi Gminy  Nowa Sucha absolutorium z tytuł</w:t>
      </w:r>
      <w:r>
        <w:rPr>
          <w:rFonts w:ascii="Century Gothic" w:hAnsi="Century Gothic"/>
          <w:b/>
          <w:sz w:val="24"/>
          <w:szCs w:val="24"/>
        </w:rPr>
        <w:t>u</w:t>
      </w:r>
      <w:r w:rsidRPr="00DD3105">
        <w:rPr>
          <w:rFonts w:ascii="Century Gothic" w:hAnsi="Century Gothic"/>
          <w:b/>
          <w:sz w:val="24"/>
          <w:szCs w:val="24"/>
        </w:rPr>
        <w:t xml:space="preserve">  </w:t>
      </w:r>
      <w:r>
        <w:rPr>
          <w:rFonts w:ascii="Century Gothic" w:hAnsi="Century Gothic"/>
          <w:b/>
          <w:sz w:val="24"/>
          <w:szCs w:val="24"/>
        </w:rPr>
        <w:t>wykonania budżetu za 2019</w:t>
      </w:r>
      <w:r w:rsidRPr="00DD3105">
        <w:rPr>
          <w:rFonts w:ascii="Century Gothic" w:hAnsi="Century Gothic"/>
          <w:b/>
          <w:sz w:val="24"/>
          <w:szCs w:val="24"/>
        </w:rPr>
        <w:t xml:space="preserve"> rok;</w:t>
      </w:r>
    </w:p>
    <w:p w:rsidR="00C643C6" w:rsidRDefault="00C643C6" w:rsidP="006D0D9D">
      <w:pPr>
        <w:tabs>
          <w:tab w:val="left" w:pos="284"/>
        </w:tabs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</w:t>
      </w:r>
      <w:r w:rsidR="00A76613">
        <w:rPr>
          <w:rFonts w:ascii="Century Gothic" w:hAnsi="Century Gothic"/>
          <w:sz w:val="24"/>
          <w:szCs w:val="24"/>
        </w:rPr>
        <w:t xml:space="preserve"> zgodnie z</w:t>
      </w:r>
      <w:r w:rsidR="006D0D9D">
        <w:rPr>
          <w:rFonts w:ascii="Century Gothic" w:hAnsi="Century Gothic"/>
          <w:sz w:val="24"/>
          <w:szCs w:val="24"/>
        </w:rPr>
        <w:t>a</w:t>
      </w:r>
      <w:r w:rsidR="00A76613">
        <w:rPr>
          <w:rFonts w:ascii="Century Gothic" w:hAnsi="Century Gothic"/>
          <w:sz w:val="24"/>
          <w:szCs w:val="24"/>
        </w:rPr>
        <w:t xml:space="preserve"> projektem uchwały</w:t>
      </w:r>
      <w:r>
        <w:rPr>
          <w:rFonts w:ascii="Century Gothic" w:hAnsi="Century Gothic"/>
          <w:sz w:val="24"/>
          <w:szCs w:val="24"/>
        </w:rPr>
        <w:t>:</w:t>
      </w:r>
    </w:p>
    <w:p w:rsidR="00C643C6" w:rsidRDefault="00C643C6" w:rsidP="006D0D9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(15),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C643C6" w:rsidRDefault="00C643C6" w:rsidP="006D0D9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(0)</w:t>
      </w:r>
    </w:p>
    <w:p w:rsidR="00C643C6" w:rsidRDefault="00C643C6" w:rsidP="006D0D9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C643C6" w:rsidRDefault="00C643C6" w:rsidP="006D0D9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Kubiak,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</w:t>
      </w:r>
    </w:p>
    <w:p w:rsidR="00C643C6" w:rsidRDefault="00C643C6" w:rsidP="006D0D9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 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</w:t>
      </w:r>
    </w:p>
    <w:p w:rsidR="00C643C6" w:rsidRDefault="00C643C6" w:rsidP="006D0D9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Katarzyna 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owska,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 Renata</w:t>
      </w:r>
    </w:p>
    <w:p w:rsidR="00C643C6" w:rsidRDefault="00C643C6" w:rsidP="006D0D9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Smyczek, Witold Nowak</w:t>
      </w:r>
    </w:p>
    <w:p w:rsidR="00C643C6" w:rsidRDefault="00C643C6" w:rsidP="006D0D9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C643C6" w:rsidRDefault="00C643C6" w:rsidP="006D0D9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C643C6" w:rsidRDefault="00C643C6" w:rsidP="006D0D9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C643C6" w:rsidRDefault="00C643C6" w:rsidP="006D0D9D">
      <w:pPr>
        <w:tabs>
          <w:tab w:val="left" w:pos="284"/>
        </w:tabs>
        <w:ind w:left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NIEOBECNY:</w:t>
      </w:r>
    </w:p>
    <w:p w:rsidR="00A76613" w:rsidRPr="00C1437F" w:rsidRDefault="00A76613" w:rsidP="00C1437F">
      <w:pPr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  <w:u w:val="single"/>
        </w:rPr>
      </w:pPr>
      <w:r w:rsidRPr="00C1437F">
        <w:rPr>
          <w:rFonts w:ascii="Century Gothic" w:hAnsi="Century Gothic"/>
          <w:sz w:val="24"/>
          <w:szCs w:val="24"/>
          <w:u w:val="single"/>
        </w:rPr>
        <w:t>Przewodniczący Rady Mariusz Mikulski stwierdził, że uchwała w sprawie udzielenia Wójtowi Gminy Nowa Sucha absolutorium z tytułu wykonania budżetu</w:t>
      </w:r>
      <w:r w:rsidR="00E115F8" w:rsidRPr="00C1437F">
        <w:rPr>
          <w:rFonts w:ascii="Century Gothic" w:hAnsi="Century Gothic"/>
          <w:sz w:val="24"/>
          <w:szCs w:val="24"/>
          <w:u w:val="single"/>
        </w:rPr>
        <w:t xml:space="preserve"> za 2019 rok</w:t>
      </w:r>
      <w:r w:rsidRPr="00C1437F">
        <w:rPr>
          <w:rFonts w:ascii="Century Gothic" w:hAnsi="Century Gothic"/>
          <w:sz w:val="24"/>
          <w:szCs w:val="24"/>
          <w:u w:val="single"/>
        </w:rPr>
        <w:t xml:space="preserve"> została podjęta jednogłośnie 15 gło</w:t>
      </w:r>
      <w:r w:rsidR="00220712" w:rsidRPr="00C1437F">
        <w:rPr>
          <w:rFonts w:ascii="Century Gothic" w:hAnsi="Century Gothic"/>
          <w:sz w:val="24"/>
          <w:szCs w:val="24"/>
          <w:u w:val="single"/>
        </w:rPr>
        <w:t>sami ”za”. (Uchwała Nr XVIII/155</w:t>
      </w:r>
      <w:r w:rsidRPr="00C1437F">
        <w:rPr>
          <w:rFonts w:ascii="Century Gothic" w:hAnsi="Century Gothic"/>
          <w:sz w:val="24"/>
          <w:szCs w:val="24"/>
          <w:u w:val="single"/>
        </w:rPr>
        <w:t xml:space="preserve">/2020 – załącznik nr </w:t>
      </w:r>
      <w:r w:rsidR="00220712" w:rsidRPr="00C1437F">
        <w:rPr>
          <w:rFonts w:ascii="Century Gothic" w:hAnsi="Century Gothic"/>
          <w:sz w:val="24"/>
          <w:szCs w:val="24"/>
          <w:u w:val="single"/>
        </w:rPr>
        <w:t xml:space="preserve">14 </w:t>
      </w:r>
      <w:r w:rsidRPr="00C1437F">
        <w:rPr>
          <w:rFonts w:ascii="Century Gothic" w:hAnsi="Century Gothic"/>
          <w:sz w:val="24"/>
          <w:szCs w:val="24"/>
          <w:u w:val="single"/>
        </w:rPr>
        <w:t>do protokołu)</w:t>
      </w:r>
    </w:p>
    <w:p w:rsidR="00E115F8" w:rsidRPr="00C1437F" w:rsidRDefault="00E115F8" w:rsidP="00C1437F">
      <w:pPr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 w:rsidRPr="00C1437F">
        <w:rPr>
          <w:rFonts w:ascii="Century Gothic" w:hAnsi="Century Gothic"/>
          <w:sz w:val="24"/>
          <w:szCs w:val="24"/>
        </w:rPr>
        <w:t>Oklaski dla Wójta Gminy.</w:t>
      </w:r>
    </w:p>
    <w:p w:rsidR="00E115F8" w:rsidRDefault="00E115F8" w:rsidP="00A76613">
      <w:p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Maciej Mońka podziękował radnym, sołtysom, pracownikom, szczególnie p. Skarbnik za współpracę.</w:t>
      </w:r>
    </w:p>
    <w:p w:rsidR="00E115F8" w:rsidRDefault="00E115F8" w:rsidP="00A76613">
      <w:p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ogłosił 10 minut przerwy.</w:t>
      </w:r>
    </w:p>
    <w:p w:rsidR="004C396A" w:rsidRPr="00980EFE" w:rsidRDefault="004C396A" w:rsidP="006D0D9D">
      <w:pPr>
        <w:spacing w:after="0" w:line="360" w:lineRule="auto"/>
        <w:ind w:left="142"/>
        <w:jc w:val="both"/>
        <w:rPr>
          <w:rFonts w:ascii="Century Gothic" w:hAnsi="Century Gothic"/>
          <w:b/>
          <w:sz w:val="24"/>
          <w:szCs w:val="24"/>
        </w:rPr>
      </w:pPr>
      <w:r w:rsidRPr="00980EFE">
        <w:rPr>
          <w:rFonts w:ascii="Century Gothic" w:hAnsi="Century Gothic"/>
          <w:b/>
          <w:sz w:val="24"/>
          <w:szCs w:val="24"/>
        </w:rPr>
        <w:t>Ad. 15. Podjęcie uchwały w sprawie zmiany Wieloletniej Prognozy Finansowej Gminy Nowa Sucha;</w:t>
      </w:r>
    </w:p>
    <w:p w:rsidR="00C643C6" w:rsidRDefault="00E115F8" w:rsidP="006D0D9D">
      <w:p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Skarbnik Agata Żywicka zgodnie z projektem uchwały wyjaśniła, iż  zmiany w  budżecie i zaangażowanie „wolnych środków” powoduje zmiany w Wieloletniej Prognozie Finansowej.</w:t>
      </w:r>
    </w:p>
    <w:p w:rsidR="00E115F8" w:rsidRDefault="00E115F8" w:rsidP="006D0D9D">
      <w:p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Społeczno-Budżetowa pozytywnie zaopiniowała projekt uchwały w sprawie zmiany Wieloletniej Prognozy Finansowej.</w:t>
      </w:r>
    </w:p>
    <w:p w:rsidR="00E115F8" w:rsidRDefault="00E115F8" w:rsidP="006D0D9D">
      <w:p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</w:t>
      </w:r>
      <w:r w:rsidR="006D0D9D">
        <w:rPr>
          <w:rFonts w:ascii="Century Gothic" w:hAnsi="Century Gothic"/>
          <w:sz w:val="24"/>
          <w:szCs w:val="24"/>
        </w:rPr>
        <w:t xml:space="preserve"> za podjęciem uchwały</w:t>
      </w:r>
      <w:r>
        <w:rPr>
          <w:rFonts w:ascii="Century Gothic" w:hAnsi="Century Gothic"/>
          <w:sz w:val="24"/>
          <w:szCs w:val="24"/>
        </w:rPr>
        <w:t>:</w:t>
      </w:r>
    </w:p>
    <w:p w:rsidR="00E115F8" w:rsidRDefault="00E115F8" w:rsidP="006D0D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(15),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E115F8" w:rsidRDefault="00E115F8" w:rsidP="006D0D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(0)</w:t>
      </w:r>
    </w:p>
    <w:p w:rsidR="00E115F8" w:rsidRDefault="00E115F8" w:rsidP="006D0D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E115F8" w:rsidRDefault="00E115F8" w:rsidP="006D0D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Kubiak,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</w:t>
      </w:r>
    </w:p>
    <w:p w:rsidR="00E115F8" w:rsidRDefault="00E115F8" w:rsidP="006D0D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 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</w:t>
      </w:r>
    </w:p>
    <w:p w:rsidR="00E115F8" w:rsidRDefault="00E115F8" w:rsidP="006D0D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Katarzyna 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owska,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 Renata</w:t>
      </w:r>
    </w:p>
    <w:p w:rsidR="00E115F8" w:rsidRDefault="00E115F8" w:rsidP="006D0D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Smyczek, Witold Nowak</w:t>
      </w:r>
    </w:p>
    <w:p w:rsidR="00E115F8" w:rsidRDefault="00E115F8" w:rsidP="006D0D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E115F8" w:rsidRDefault="00E115F8" w:rsidP="006D0D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E115F8" w:rsidRDefault="00E115F8" w:rsidP="006D0D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E115F8" w:rsidRDefault="00E115F8" w:rsidP="006D0D9D">
      <w:pPr>
        <w:tabs>
          <w:tab w:val="left" w:pos="142"/>
        </w:tabs>
        <w:ind w:firstLine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</w:t>
      </w:r>
    </w:p>
    <w:p w:rsidR="00E115F8" w:rsidRPr="00C1437F" w:rsidRDefault="00E115F8" w:rsidP="006D0D9D">
      <w:pPr>
        <w:tabs>
          <w:tab w:val="left" w:pos="142"/>
        </w:tabs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  <w:u w:val="single"/>
        </w:rPr>
      </w:pPr>
      <w:r w:rsidRPr="00C1437F">
        <w:rPr>
          <w:rFonts w:ascii="Century Gothic" w:hAnsi="Century Gothic"/>
          <w:sz w:val="24"/>
          <w:szCs w:val="24"/>
          <w:u w:val="single"/>
        </w:rPr>
        <w:t>Przewodniczący Rady Mariusz Mikulski stwier</w:t>
      </w:r>
      <w:r w:rsidR="00706B8F" w:rsidRPr="00C1437F">
        <w:rPr>
          <w:rFonts w:ascii="Century Gothic" w:hAnsi="Century Gothic"/>
          <w:sz w:val="24"/>
          <w:szCs w:val="24"/>
          <w:u w:val="single"/>
        </w:rPr>
        <w:t>dził, że uchwała w sprawie zmiany Wieloletniej Prognozy Finansowej Gminy Nowa Sucha została podjęta jednogłośnie</w:t>
      </w:r>
      <w:r w:rsidR="00621158" w:rsidRPr="00C1437F">
        <w:rPr>
          <w:rFonts w:ascii="Century Gothic" w:hAnsi="Century Gothic"/>
          <w:sz w:val="24"/>
          <w:szCs w:val="24"/>
          <w:u w:val="single"/>
        </w:rPr>
        <w:t xml:space="preserve"> 15</w:t>
      </w:r>
      <w:r w:rsidR="0060471C" w:rsidRPr="00C1437F">
        <w:rPr>
          <w:rFonts w:ascii="Century Gothic" w:hAnsi="Century Gothic"/>
          <w:sz w:val="24"/>
          <w:szCs w:val="24"/>
          <w:u w:val="single"/>
        </w:rPr>
        <w:t xml:space="preserve"> gł</w:t>
      </w:r>
      <w:r w:rsidR="00621158" w:rsidRPr="00C1437F">
        <w:rPr>
          <w:rFonts w:ascii="Century Gothic" w:hAnsi="Century Gothic"/>
          <w:sz w:val="24"/>
          <w:szCs w:val="24"/>
          <w:u w:val="single"/>
        </w:rPr>
        <w:t>osami „za”.(Uchwała Nr XVIII/156</w:t>
      </w:r>
      <w:r w:rsidR="0060471C" w:rsidRPr="00C1437F">
        <w:rPr>
          <w:rFonts w:ascii="Century Gothic" w:hAnsi="Century Gothic"/>
          <w:sz w:val="24"/>
          <w:szCs w:val="24"/>
          <w:u w:val="single"/>
        </w:rPr>
        <w:t xml:space="preserve">/2020 – załącznik nr </w:t>
      </w:r>
      <w:r w:rsidR="00621158" w:rsidRPr="00C1437F">
        <w:rPr>
          <w:rFonts w:ascii="Century Gothic" w:hAnsi="Century Gothic"/>
          <w:sz w:val="24"/>
          <w:szCs w:val="24"/>
          <w:u w:val="single"/>
        </w:rPr>
        <w:t xml:space="preserve">15 </w:t>
      </w:r>
      <w:r w:rsidR="0060471C" w:rsidRPr="00C1437F">
        <w:rPr>
          <w:rFonts w:ascii="Century Gothic" w:hAnsi="Century Gothic"/>
          <w:sz w:val="24"/>
          <w:szCs w:val="24"/>
          <w:u w:val="single"/>
        </w:rPr>
        <w:t>do protokołu)</w:t>
      </w:r>
    </w:p>
    <w:p w:rsidR="004C396A" w:rsidRPr="00980EFE" w:rsidRDefault="004C396A" w:rsidP="006D0D9D">
      <w:pPr>
        <w:tabs>
          <w:tab w:val="left" w:pos="142"/>
        </w:tabs>
        <w:spacing w:after="0" w:line="360" w:lineRule="auto"/>
        <w:ind w:left="142"/>
        <w:jc w:val="both"/>
        <w:rPr>
          <w:rFonts w:ascii="Century Gothic" w:hAnsi="Century Gothic"/>
          <w:b/>
          <w:sz w:val="24"/>
          <w:szCs w:val="24"/>
        </w:rPr>
      </w:pPr>
      <w:r w:rsidRPr="00980EFE">
        <w:rPr>
          <w:rFonts w:ascii="Century Gothic" w:hAnsi="Century Gothic"/>
          <w:b/>
          <w:sz w:val="24"/>
          <w:szCs w:val="24"/>
        </w:rPr>
        <w:t>Ad. 16. Podjęcie uchwały w sprawie zmiany uchwały budżetowej na 2020 rok.</w:t>
      </w:r>
    </w:p>
    <w:p w:rsidR="0060471C" w:rsidRDefault="0060471C" w:rsidP="006D0D9D">
      <w:pPr>
        <w:tabs>
          <w:tab w:val="left" w:pos="142"/>
        </w:tabs>
        <w:spacing w:after="0" w:line="360" w:lineRule="auto"/>
        <w:ind w:left="142" w:firstLine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Skarbnik Agata Żywicka odczytała projekt uchwały w sprawie zmiany uchwały budżetowej na 2020 rok. Ponadto poprosiła o wprowadzenie do </w:t>
      </w:r>
      <w:r>
        <w:rPr>
          <w:rFonts w:ascii="Century Gothic" w:hAnsi="Century Gothic"/>
          <w:sz w:val="24"/>
          <w:szCs w:val="24"/>
        </w:rPr>
        <w:lastRenderedPageBreak/>
        <w:t>budżetu gminy po stronie dochodów i wydatków środki z W</w:t>
      </w:r>
      <w:r w:rsidR="00C1437F">
        <w:rPr>
          <w:rFonts w:ascii="Century Gothic" w:hAnsi="Century Gothic"/>
          <w:sz w:val="24"/>
          <w:szCs w:val="24"/>
        </w:rPr>
        <w:t xml:space="preserve">ojewódzkiego </w:t>
      </w:r>
      <w:r>
        <w:rPr>
          <w:rFonts w:ascii="Century Gothic" w:hAnsi="Century Gothic"/>
          <w:sz w:val="24"/>
          <w:szCs w:val="24"/>
        </w:rPr>
        <w:t>F</w:t>
      </w:r>
      <w:r w:rsidR="00C1437F">
        <w:rPr>
          <w:rFonts w:ascii="Century Gothic" w:hAnsi="Century Gothic"/>
          <w:sz w:val="24"/>
          <w:szCs w:val="24"/>
        </w:rPr>
        <w:t xml:space="preserve">unduszu </w:t>
      </w:r>
      <w:r>
        <w:rPr>
          <w:rFonts w:ascii="Century Gothic" w:hAnsi="Century Gothic"/>
          <w:sz w:val="24"/>
          <w:szCs w:val="24"/>
        </w:rPr>
        <w:t>O</w:t>
      </w:r>
      <w:r w:rsidR="00C1437F">
        <w:rPr>
          <w:rFonts w:ascii="Century Gothic" w:hAnsi="Century Gothic"/>
          <w:sz w:val="24"/>
          <w:szCs w:val="24"/>
        </w:rPr>
        <w:t xml:space="preserve">chrony </w:t>
      </w:r>
      <w:r>
        <w:rPr>
          <w:rFonts w:ascii="Century Gothic" w:hAnsi="Century Gothic"/>
          <w:sz w:val="24"/>
          <w:szCs w:val="24"/>
        </w:rPr>
        <w:t>Ś</w:t>
      </w:r>
      <w:r w:rsidR="00DD6BB8">
        <w:rPr>
          <w:rFonts w:ascii="Century Gothic" w:hAnsi="Century Gothic"/>
          <w:sz w:val="24"/>
          <w:szCs w:val="24"/>
        </w:rPr>
        <w:t>rodowiska</w:t>
      </w:r>
      <w:r>
        <w:rPr>
          <w:rFonts w:ascii="Century Gothic" w:hAnsi="Century Gothic"/>
          <w:sz w:val="24"/>
          <w:szCs w:val="24"/>
        </w:rPr>
        <w:t xml:space="preserve"> i G</w:t>
      </w:r>
      <w:r w:rsidR="00DD6BB8">
        <w:rPr>
          <w:rFonts w:ascii="Century Gothic" w:hAnsi="Century Gothic"/>
          <w:sz w:val="24"/>
          <w:szCs w:val="24"/>
        </w:rPr>
        <w:t xml:space="preserve">ospodarki </w:t>
      </w:r>
      <w:r>
        <w:rPr>
          <w:rFonts w:ascii="Century Gothic" w:hAnsi="Century Gothic"/>
          <w:sz w:val="24"/>
          <w:szCs w:val="24"/>
        </w:rPr>
        <w:t>W</w:t>
      </w:r>
      <w:r w:rsidR="00DD6BB8">
        <w:rPr>
          <w:rFonts w:ascii="Century Gothic" w:hAnsi="Century Gothic"/>
          <w:sz w:val="24"/>
          <w:szCs w:val="24"/>
        </w:rPr>
        <w:t>odnej</w:t>
      </w:r>
      <w:r>
        <w:rPr>
          <w:rFonts w:ascii="Century Gothic" w:hAnsi="Century Gothic"/>
          <w:sz w:val="24"/>
          <w:szCs w:val="24"/>
        </w:rPr>
        <w:t xml:space="preserve"> na usuwanie azbestu w wysokości</w:t>
      </w:r>
      <w:r w:rsidR="00DD6BB8">
        <w:rPr>
          <w:rFonts w:ascii="Century Gothic" w:hAnsi="Century Gothic"/>
          <w:sz w:val="24"/>
          <w:szCs w:val="24"/>
        </w:rPr>
        <w:t xml:space="preserve">: 35 476 zł. i środki </w:t>
      </w:r>
      <w:r>
        <w:rPr>
          <w:rFonts w:ascii="Century Gothic" w:hAnsi="Century Gothic"/>
          <w:sz w:val="24"/>
          <w:szCs w:val="24"/>
        </w:rPr>
        <w:t xml:space="preserve"> z N</w:t>
      </w:r>
      <w:r w:rsidR="00DD6BB8">
        <w:rPr>
          <w:rFonts w:ascii="Century Gothic" w:hAnsi="Century Gothic"/>
          <w:sz w:val="24"/>
          <w:szCs w:val="24"/>
        </w:rPr>
        <w:t xml:space="preserve">arodowego </w:t>
      </w:r>
      <w:r>
        <w:rPr>
          <w:rFonts w:ascii="Century Gothic" w:hAnsi="Century Gothic"/>
          <w:sz w:val="24"/>
          <w:szCs w:val="24"/>
        </w:rPr>
        <w:t>F</w:t>
      </w:r>
      <w:r w:rsidR="00DD6BB8">
        <w:rPr>
          <w:rFonts w:ascii="Century Gothic" w:hAnsi="Century Gothic"/>
          <w:sz w:val="24"/>
          <w:szCs w:val="24"/>
        </w:rPr>
        <w:t xml:space="preserve">unduszu </w:t>
      </w:r>
      <w:r>
        <w:rPr>
          <w:rFonts w:ascii="Century Gothic" w:hAnsi="Century Gothic"/>
          <w:sz w:val="24"/>
          <w:szCs w:val="24"/>
        </w:rPr>
        <w:t>O</w:t>
      </w:r>
      <w:r w:rsidR="00DD6BB8">
        <w:rPr>
          <w:rFonts w:ascii="Century Gothic" w:hAnsi="Century Gothic"/>
          <w:sz w:val="24"/>
          <w:szCs w:val="24"/>
        </w:rPr>
        <w:t xml:space="preserve">chrony </w:t>
      </w:r>
      <w:r>
        <w:rPr>
          <w:rFonts w:ascii="Century Gothic" w:hAnsi="Century Gothic"/>
          <w:sz w:val="24"/>
          <w:szCs w:val="24"/>
        </w:rPr>
        <w:t>Ś</w:t>
      </w:r>
      <w:r w:rsidR="00DD6BB8">
        <w:rPr>
          <w:rFonts w:ascii="Century Gothic" w:hAnsi="Century Gothic"/>
          <w:sz w:val="24"/>
          <w:szCs w:val="24"/>
        </w:rPr>
        <w:t>rodowiska</w:t>
      </w:r>
      <w:r>
        <w:rPr>
          <w:rFonts w:ascii="Century Gothic" w:hAnsi="Century Gothic"/>
          <w:sz w:val="24"/>
          <w:szCs w:val="24"/>
        </w:rPr>
        <w:t xml:space="preserve"> i G</w:t>
      </w:r>
      <w:r w:rsidR="00DD6BB8">
        <w:rPr>
          <w:rFonts w:ascii="Century Gothic" w:hAnsi="Century Gothic"/>
          <w:sz w:val="24"/>
          <w:szCs w:val="24"/>
        </w:rPr>
        <w:t>ospodarki Wodnej</w:t>
      </w:r>
      <w:r>
        <w:rPr>
          <w:rFonts w:ascii="Century Gothic" w:hAnsi="Century Gothic"/>
          <w:sz w:val="24"/>
          <w:szCs w:val="24"/>
        </w:rPr>
        <w:t xml:space="preserve"> na odbiór folii od rolników w wysokości</w:t>
      </w:r>
      <w:r w:rsidR="00DD6BB8">
        <w:rPr>
          <w:rFonts w:ascii="Century Gothic" w:hAnsi="Century Gothic"/>
          <w:sz w:val="24"/>
          <w:szCs w:val="24"/>
        </w:rPr>
        <w:t>:</w:t>
      </w:r>
      <w:r>
        <w:rPr>
          <w:rFonts w:ascii="Century Gothic" w:hAnsi="Century Gothic"/>
          <w:sz w:val="24"/>
          <w:szCs w:val="24"/>
        </w:rPr>
        <w:t xml:space="preserve"> 20 885 zł.</w:t>
      </w:r>
    </w:p>
    <w:p w:rsidR="0060471C" w:rsidRDefault="0060471C" w:rsidP="006D0D9D">
      <w:pPr>
        <w:tabs>
          <w:tab w:val="left" w:pos="142"/>
        </w:tabs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Społeczno-Budżetowa pozytywnie zaopiniowała projekt uchwały w sprawie zmiany uchwały budżetowej na 2020 rok.</w:t>
      </w:r>
    </w:p>
    <w:p w:rsidR="0060471C" w:rsidRDefault="0060471C" w:rsidP="006D0D9D">
      <w:pPr>
        <w:tabs>
          <w:tab w:val="left" w:pos="142"/>
        </w:tabs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</w:t>
      </w:r>
      <w:r w:rsidR="006D0D9D">
        <w:rPr>
          <w:rFonts w:ascii="Century Gothic" w:hAnsi="Century Gothic"/>
          <w:sz w:val="24"/>
          <w:szCs w:val="24"/>
        </w:rPr>
        <w:t xml:space="preserve"> za podjęciem uchwały</w:t>
      </w:r>
      <w:r>
        <w:rPr>
          <w:rFonts w:ascii="Century Gothic" w:hAnsi="Century Gothic"/>
          <w:sz w:val="24"/>
          <w:szCs w:val="24"/>
        </w:rPr>
        <w:t>:</w:t>
      </w:r>
    </w:p>
    <w:p w:rsidR="00E115F8" w:rsidRDefault="00E115F8" w:rsidP="006D0D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(15),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E115F8" w:rsidRDefault="00E115F8" w:rsidP="006D0D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(0)</w:t>
      </w:r>
    </w:p>
    <w:p w:rsidR="00E115F8" w:rsidRDefault="00E115F8" w:rsidP="006D0D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E115F8" w:rsidRDefault="00E115F8" w:rsidP="006D0D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Kubiak,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</w:t>
      </w:r>
    </w:p>
    <w:p w:rsidR="00E115F8" w:rsidRDefault="00E115F8" w:rsidP="006D0D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 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</w:t>
      </w:r>
    </w:p>
    <w:p w:rsidR="00E115F8" w:rsidRDefault="00E115F8" w:rsidP="006D0D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Katarzyna 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owska,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 Renata</w:t>
      </w:r>
    </w:p>
    <w:p w:rsidR="00E115F8" w:rsidRDefault="00E115F8" w:rsidP="006D0D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Smyczek, Witold Nowak</w:t>
      </w:r>
    </w:p>
    <w:p w:rsidR="00E115F8" w:rsidRDefault="00E115F8" w:rsidP="006D0D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E115F8" w:rsidRDefault="00E115F8" w:rsidP="006D0D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E115F8" w:rsidRDefault="00E115F8" w:rsidP="006D0D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E115F8" w:rsidRDefault="00E115F8" w:rsidP="006D0D9D">
      <w:pPr>
        <w:tabs>
          <w:tab w:val="left" w:pos="142"/>
        </w:tabs>
        <w:ind w:firstLine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</w:t>
      </w:r>
    </w:p>
    <w:p w:rsidR="0060471C" w:rsidRPr="00980EFE" w:rsidRDefault="0060471C" w:rsidP="006D0D9D">
      <w:p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  <w:u w:val="single"/>
        </w:rPr>
      </w:pPr>
      <w:r w:rsidRPr="00980EFE">
        <w:rPr>
          <w:rFonts w:ascii="Century Gothic" w:hAnsi="Century Gothic"/>
          <w:sz w:val="24"/>
          <w:szCs w:val="24"/>
          <w:u w:val="single"/>
        </w:rPr>
        <w:t xml:space="preserve">Przewodniczący Rady Mariusz Mikulski stwierdził, że uchwała w sprawie zmiany uchwały budżetowej na 2020 rok została przyjęta jednogłośnie 15 głosami „za”, </w:t>
      </w:r>
      <w:r w:rsidR="00621158" w:rsidRPr="00980EFE">
        <w:rPr>
          <w:rFonts w:ascii="Century Gothic" w:hAnsi="Century Gothic"/>
          <w:sz w:val="24"/>
          <w:szCs w:val="24"/>
          <w:u w:val="single"/>
        </w:rPr>
        <w:t>(Uchwała Nr XVIII/157</w:t>
      </w:r>
      <w:r w:rsidRPr="00980EFE">
        <w:rPr>
          <w:rFonts w:ascii="Century Gothic" w:hAnsi="Century Gothic"/>
          <w:sz w:val="24"/>
          <w:szCs w:val="24"/>
          <w:u w:val="single"/>
        </w:rPr>
        <w:t xml:space="preserve">/2020 – załącznik nr </w:t>
      </w:r>
      <w:r w:rsidR="00621158" w:rsidRPr="00980EFE">
        <w:rPr>
          <w:rFonts w:ascii="Century Gothic" w:hAnsi="Century Gothic"/>
          <w:sz w:val="24"/>
          <w:szCs w:val="24"/>
          <w:u w:val="single"/>
        </w:rPr>
        <w:t xml:space="preserve">16 </w:t>
      </w:r>
      <w:r w:rsidRPr="00980EFE">
        <w:rPr>
          <w:rFonts w:ascii="Century Gothic" w:hAnsi="Century Gothic"/>
          <w:sz w:val="24"/>
          <w:szCs w:val="24"/>
          <w:u w:val="single"/>
        </w:rPr>
        <w:t>do protokołu)</w:t>
      </w:r>
    </w:p>
    <w:p w:rsidR="004C396A" w:rsidRPr="00980EFE" w:rsidRDefault="0060471C" w:rsidP="006D0D9D">
      <w:pPr>
        <w:spacing w:after="0" w:line="360" w:lineRule="auto"/>
        <w:ind w:left="142"/>
        <w:jc w:val="both"/>
        <w:rPr>
          <w:rFonts w:ascii="Century Gothic" w:hAnsi="Century Gothic"/>
          <w:b/>
          <w:sz w:val="24"/>
          <w:szCs w:val="24"/>
        </w:rPr>
      </w:pPr>
      <w:r w:rsidRPr="00980EFE">
        <w:rPr>
          <w:rFonts w:ascii="Century Gothic" w:hAnsi="Century Gothic"/>
          <w:b/>
          <w:sz w:val="24"/>
          <w:szCs w:val="24"/>
        </w:rPr>
        <w:t xml:space="preserve"> </w:t>
      </w:r>
      <w:r w:rsidR="004C396A" w:rsidRPr="00980EFE">
        <w:rPr>
          <w:rFonts w:ascii="Century Gothic" w:hAnsi="Century Gothic"/>
          <w:b/>
          <w:sz w:val="24"/>
          <w:szCs w:val="24"/>
        </w:rPr>
        <w:t>Ad. 17. Podjęcie uchwały w sprawie przyjęcia Wieloletniego Planu Inwestycyjnego do roku 2025.</w:t>
      </w:r>
    </w:p>
    <w:p w:rsidR="00ED7335" w:rsidRDefault="0060471C" w:rsidP="006D0D9D">
      <w:pPr>
        <w:spacing w:after="0" w:line="360" w:lineRule="auto"/>
        <w:ind w:left="142" w:firstLine="425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Wójt Maciej Mońka przypomniał, iż </w:t>
      </w:r>
      <w:r w:rsidR="00ED7335">
        <w:rPr>
          <w:rFonts w:ascii="Century Gothic" w:hAnsi="Century Gothic"/>
          <w:sz w:val="24"/>
          <w:szCs w:val="24"/>
        </w:rPr>
        <w:t>5 lat temu uchwalaliśmy taki plan inwestycyjny, który potrzebny jest między innymi do pozyskiwania śr</w:t>
      </w:r>
      <w:r w:rsidR="00DD6BB8">
        <w:rPr>
          <w:rFonts w:ascii="Century Gothic" w:hAnsi="Century Gothic"/>
          <w:sz w:val="24"/>
          <w:szCs w:val="24"/>
        </w:rPr>
        <w:t>odków unijnych, ale też pozwala</w:t>
      </w:r>
      <w:r w:rsidR="00ED7335">
        <w:rPr>
          <w:rFonts w:ascii="Century Gothic" w:hAnsi="Century Gothic"/>
          <w:sz w:val="24"/>
          <w:szCs w:val="24"/>
        </w:rPr>
        <w:t xml:space="preserve"> nam popatrzeć w przyszłość. Obecnie też potrzebujemy takiego dokumentu, który wspólnie z pracownikami i </w:t>
      </w:r>
      <w:proofErr w:type="spellStart"/>
      <w:r w:rsidR="00ED7335">
        <w:rPr>
          <w:rFonts w:ascii="Century Gothic" w:hAnsi="Century Gothic"/>
          <w:sz w:val="24"/>
          <w:szCs w:val="24"/>
        </w:rPr>
        <w:t>p.p</w:t>
      </w:r>
      <w:proofErr w:type="spellEnd"/>
      <w:r w:rsidR="00ED7335">
        <w:rPr>
          <w:rFonts w:ascii="Century Gothic" w:hAnsi="Century Gothic"/>
          <w:sz w:val="24"/>
          <w:szCs w:val="24"/>
        </w:rPr>
        <w:t xml:space="preserve">. radnymi opracowaliśmy. </w:t>
      </w:r>
      <w:r w:rsidR="00DD6BB8">
        <w:rPr>
          <w:rFonts w:ascii="Century Gothic" w:hAnsi="Century Gothic"/>
          <w:sz w:val="24"/>
          <w:szCs w:val="24"/>
        </w:rPr>
        <w:t xml:space="preserve">W poprzednim Planie było niespełna </w:t>
      </w:r>
      <w:r w:rsidR="00ED7335">
        <w:rPr>
          <w:rFonts w:ascii="Century Gothic" w:hAnsi="Century Gothic"/>
          <w:sz w:val="24"/>
          <w:szCs w:val="24"/>
        </w:rPr>
        <w:t>100 zadań, które prawie zrealizowaliśmy, tak że warto planować. Zgodnie z projektem uchwały jaki radni otrzymali w materiałach</w:t>
      </w:r>
      <w:r w:rsidR="00DD6BB8">
        <w:rPr>
          <w:rFonts w:ascii="Century Gothic" w:hAnsi="Century Gothic"/>
          <w:sz w:val="24"/>
          <w:szCs w:val="24"/>
        </w:rPr>
        <w:t>,</w:t>
      </w:r>
      <w:r w:rsidR="00ED7335">
        <w:rPr>
          <w:rFonts w:ascii="Century Gothic" w:hAnsi="Century Gothic"/>
          <w:sz w:val="24"/>
          <w:szCs w:val="24"/>
        </w:rPr>
        <w:t xml:space="preserve"> Plan zawiera</w:t>
      </w:r>
      <w:r w:rsidR="00DD6BB8">
        <w:rPr>
          <w:rFonts w:ascii="Century Gothic" w:hAnsi="Century Gothic"/>
          <w:sz w:val="24"/>
          <w:szCs w:val="24"/>
        </w:rPr>
        <w:t xml:space="preserve"> część opisową o gminie i główną</w:t>
      </w:r>
      <w:r w:rsidR="00ED7335">
        <w:rPr>
          <w:rFonts w:ascii="Century Gothic" w:hAnsi="Century Gothic"/>
          <w:sz w:val="24"/>
          <w:szCs w:val="24"/>
        </w:rPr>
        <w:t xml:space="preserve"> część z inwestycjami</w:t>
      </w:r>
      <w:r w:rsidR="00DD6BB8">
        <w:rPr>
          <w:rFonts w:ascii="Century Gothic" w:hAnsi="Century Gothic"/>
          <w:sz w:val="24"/>
          <w:szCs w:val="24"/>
        </w:rPr>
        <w:t>,</w:t>
      </w:r>
      <w:r w:rsidR="00ED7335">
        <w:rPr>
          <w:rFonts w:ascii="Century Gothic" w:hAnsi="Century Gothic"/>
          <w:sz w:val="24"/>
          <w:szCs w:val="24"/>
        </w:rPr>
        <w:t xml:space="preserve"> jakie chcemy zrealizować. Wójt przedstawił zaproponowane zadania zgodnie z załącznikiem do projektu uchwały. Są to główne zadania </w:t>
      </w:r>
      <w:r w:rsidR="00DD6BB8">
        <w:rPr>
          <w:rFonts w:ascii="Century Gothic" w:hAnsi="Century Gothic"/>
          <w:sz w:val="24"/>
          <w:szCs w:val="24"/>
        </w:rPr>
        <w:t xml:space="preserve">inwestycyjne, </w:t>
      </w:r>
      <w:r w:rsidR="00ED7335">
        <w:rPr>
          <w:rFonts w:ascii="Century Gothic" w:hAnsi="Century Gothic"/>
          <w:sz w:val="24"/>
          <w:szCs w:val="24"/>
        </w:rPr>
        <w:t>staramy się tego trzymać, ale nie musimy. Pojawi się jakieś dofinansowanie na określone zadanie</w:t>
      </w:r>
      <w:r w:rsidR="009A2BDC">
        <w:rPr>
          <w:rFonts w:ascii="Century Gothic" w:hAnsi="Century Gothic"/>
          <w:sz w:val="24"/>
          <w:szCs w:val="24"/>
        </w:rPr>
        <w:t xml:space="preserve"> wówczas wyprzedzi inne </w:t>
      </w:r>
      <w:r w:rsidR="00DD6BB8">
        <w:rPr>
          <w:rFonts w:ascii="Century Gothic" w:hAnsi="Century Gothic"/>
          <w:sz w:val="24"/>
          <w:szCs w:val="24"/>
        </w:rPr>
        <w:t xml:space="preserve">zadanie, </w:t>
      </w:r>
      <w:r w:rsidR="009A2BDC">
        <w:rPr>
          <w:rFonts w:ascii="Century Gothic" w:hAnsi="Century Gothic"/>
          <w:sz w:val="24"/>
          <w:szCs w:val="24"/>
        </w:rPr>
        <w:t>albo jeśli pojawi się pilniejsza potrzeba wykonania jakiegoś zadania.</w:t>
      </w:r>
    </w:p>
    <w:p w:rsidR="009A2BDC" w:rsidRDefault="009A2BDC" w:rsidP="00DD6BB8">
      <w:pPr>
        <w:spacing w:after="0" w:line="360" w:lineRule="auto"/>
        <w:ind w:left="142" w:firstLine="425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P. Kowalski Czesław – rozumiem, że ten Plan jest elastyczny, chodzi głównie o poszerzenie poboczy w stronę Andrzejowa Duranowskiego, aby je utwardzić. Firma, która wykonywała te pobocza, wykonała je w sposób niewłaściwy, brak było nadzoru. Proszę o ujęcie tych inwestycji w wydatkach bieżących, uzupełnienie asfaltu i podsypanie poboczy w pilnym terminie.</w:t>
      </w:r>
    </w:p>
    <w:p w:rsidR="009A2BDC" w:rsidRDefault="009A2BDC" w:rsidP="006D0D9D">
      <w:p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Społeczno-Budżetowa pozytywnie zaopiniowała projekt uchwały w sprawie przyjęcia Wieloletniego Planu Inwestycyjnego do roku 2025.</w:t>
      </w:r>
    </w:p>
    <w:p w:rsidR="009A2BDC" w:rsidRDefault="009A2BDC" w:rsidP="006D0D9D">
      <w:p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</w:t>
      </w:r>
      <w:r w:rsidR="006D0D9D">
        <w:rPr>
          <w:rFonts w:ascii="Century Gothic" w:hAnsi="Century Gothic"/>
          <w:sz w:val="24"/>
          <w:szCs w:val="24"/>
        </w:rPr>
        <w:t xml:space="preserve"> za podjęciem uchwały</w:t>
      </w:r>
      <w:r>
        <w:rPr>
          <w:rFonts w:ascii="Century Gothic" w:hAnsi="Century Gothic"/>
          <w:sz w:val="24"/>
          <w:szCs w:val="24"/>
        </w:rPr>
        <w:t>:</w:t>
      </w:r>
    </w:p>
    <w:p w:rsidR="00E115F8" w:rsidRDefault="00E115F8" w:rsidP="000B350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(15),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E115F8" w:rsidRDefault="00E115F8" w:rsidP="000B350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(0)</w:t>
      </w:r>
    </w:p>
    <w:p w:rsidR="00E115F8" w:rsidRDefault="00E115F8" w:rsidP="000B350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E115F8" w:rsidRDefault="00E115F8" w:rsidP="000B350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Kubiak,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</w:t>
      </w:r>
    </w:p>
    <w:p w:rsidR="00E115F8" w:rsidRDefault="00E115F8" w:rsidP="000B350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 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</w:t>
      </w:r>
    </w:p>
    <w:p w:rsidR="00E115F8" w:rsidRDefault="00E115F8" w:rsidP="000B350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Katarzyna 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owska,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 Renata</w:t>
      </w:r>
    </w:p>
    <w:p w:rsidR="00E115F8" w:rsidRDefault="00E115F8" w:rsidP="000B350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Smyczek, Witold Nowak</w:t>
      </w:r>
    </w:p>
    <w:p w:rsidR="00E115F8" w:rsidRDefault="00E115F8" w:rsidP="000B350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E115F8" w:rsidRDefault="00E115F8" w:rsidP="000B350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E115F8" w:rsidRDefault="00E115F8" w:rsidP="000B350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E115F8" w:rsidRDefault="00E115F8" w:rsidP="000B3508">
      <w:pPr>
        <w:tabs>
          <w:tab w:val="left" w:pos="142"/>
        </w:tabs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</w:t>
      </w:r>
    </w:p>
    <w:p w:rsidR="00C643C6" w:rsidRPr="00C1437F" w:rsidRDefault="009A2BDC" w:rsidP="000B3508">
      <w:pPr>
        <w:tabs>
          <w:tab w:val="left" w:pos="142"/>
          <w:tab w:val="left" w:pos="284"/>
        </w:tabs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  <w:u w:val="single"/>
        </w:rPr>
      </w:pPr>
      <w:r w:rsidRPr="00C1437F">
        <w:rPr>
          <w:rFonts w:ascii="Century Gothic" w:hAnsi="Century Gothic"/>
          <w:sz w:val="24"/>
          <w:szCs w:val="24"/>
          <w:u w:val="single"/>
        </w:rPr>
        <w:t xml:space="preserve">Przewodniczący Rady Mariusz Mikulski stwierdził, że uchwała w sprawie przyjęcia Wieloletniego Planu Inwestycyjnego została podjęta jednogłośnie 15 głosami „za”. </w:t>
      </w:r>
      <w:r w:rsidR="00621158" w:rsidRPr="00C1437F">
        <w:rPr>
          <w:rFonts w:ascii="Century Gothic" w:hAnsi="Century Gothic"/>
          <w:sz w:val="24"/>
          <w:szCs w:val="24"/>
          <w:u w:val="single"/>
        </w:rPr>
        <w:t>(Uchwała Nr XVIII/158</w:t>
      </w:r>
      <w:r w:rsidR="0060471C" w:rsidRPr="00C1437F">
        <w:rPr>
          <w:rFonts w:ascii="Century Gothic" w:hAnsi="Century Gothic"/>
          <w:sz w:val="24"/>
          <w:szCs w:val="24"/>
          <w:u w:val="single"/>
        </w:rPr>
        <w:t xml:space="preserve">/2020 – załącznik nr </w:t>
      </w:r>
      <w:r w:rsidR="00621158" w:rsidRPr="00C1437F">
        <w:rPr>
          <w:rFonts w:ascii="Century Gothic" w:hAnsi="Century Gothic"/>
          <w:sz w:val="24"/>
          <w:szCs w:val="24"/>
          <w:u w:val="single"/>
        </w:rPr>
        <w:t xml:space="preserve">17 </w:t>
      </w:r>
      <w:r w:rsidR="0060471C" w:rsidRPr="00C1437F">
        <w:rPr>
          <w:rFonts w:ascii="Century Gothic" w:hAnsi="Century Gothic"/>
          <w:sz w:val="24"/>
          <w:szCs w:val="24"/>
          <w:u w:val="single"/>
        </w:rPr>
        <w:t>do protokołu)</w:t>
      </w:r>
    </w:p>
    <w:p w:rsidR="004C396A" w:rsidRPr="00C1437F" w:rsidRDefault="004C396A" w:rsidP="000B3508">
      <w:pPr>
        <w:tabs>
          <w:tab w:val="left" w:pos="142"/>
          <w:tab w:val="left" w:pos="284"/>
        </w:tabs>
        <w:spacing w:after="0" w:line="360" w:lineRule="auto"/>
        <w:ind w:left="142"/>
        <w:jc w:val="both"/>
        <w:rPr>
          <w:rFonts w:ascii="Century Gothic" w:hAnsi="Century Gothic"/>
          <w:b/>
          <w:sz w:val="24"/>
          <w:szCs w:val="24"/>
        </w:rPr>
      </w:pPr>
      <w:r w:rsidRPr="00C1437F">
        <w:rPr>
          <w:rFonts w:ascii="Century Gothic" w:hAnsi="Century Gothic"/>
          <w:b/>
          <w:sz w:val="24"/>
          <w:szCs w:val="24"/>
        </w:rPr>
        <w:t>Ad. 18. Podjęcie uchwały w sprawie wniesienia odpowiedzi na skargę na uchwałę Rady Gminy w Nowej Suchej Nr XVII/148/2020 z dnia 27 maja 2020 r. w sprawie uznania się za organ niewłaściwy do rozpatrzenia skargi oraz w sprawie przekazania skargi według właściwości.</w:t>
      </w:r>
    </w:p>
    <w:p w:rsidR="0054499C" w:rsidRDefault="0054499C" w:rsidP="000B3508">
      <w:pPr>
        <w:tabs>
          <w:tab w:val="left" w:pos="142"/>
          <w:tab w:val="left" w:pos="284"/>
        </w:tabs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Mariusz Mikulski przypomniał, iż na ostatniej sesji podejmowaliśmy uchwałę w sprawie uznania się za organ niewłaściwy do rozpatrzenia skargi oraz w sprawie przekazana ska</w:t>
      </w:r>
      <w:r w:rsidR="00DD6BB8">
        <w:rPr>
          <w:rFonts w:ascii="Century Gothic" w:hAnsi="Century Gothic"/>
          <w:sz w:val="24"/>
          <w:szCs w:val="24"/>
        </w:rPr>
        <w:t>rgi według właściwości, na którą</w:t>
      </w:r>
      <w:r>
        <w:rPr>
          <w:rFonts w:ascii="Century Gothic" w:hAnsi="Century Gothic"/>
          <w:sz w:val="24"/>
          <w:szCs w:val="24"/>
        </w:rPr>
        <w:t xml:space="preserve"> to uchwałę wpłynęła skarga do Wojewódzkiego Sądu Administracyjnego za pośrednictwem Rady</w:t>
      </w:r>
      <w:r w:rsidR="00DD6BB8">
        <w:rPr>
          <w:rFonts w:ascii="Century Gothic" w:hAnsi="Century Gothic"/>
          <w:sz w:val="24"/>
          <w:szCs w:val="24"/>
        </w:rPr>
        <w:t xml:space="preserve"> Gminy</w:t>
      </w:r>
      <w:r>
        <w:rPr>
          <w:rFonts w:ascii="Century Gothic" w:hAnsi="Century Gothic"/>
          <w:sz w:val="24"/>
          <w:szCs w:val="24"/>
        </w:rPr>
        <w:t>. Przed chwilą w dniu dzi</w:t>
      </w:r>
      <w:r w:rsidR="00FF5C81">
        <w:rPr>
          <w:rFonts w:ascii="Century Gothic" w:hAnsi="Century Gothic"/>
          <w:sz w:val="24"/>
          <w:szCs w:val="24"/>
        </w:rPr>
        <w:t>siejsz</w:t>
      </w:r>
      <w:r>
        <w:rPr>
          <w:rFonts w:ascii="Century Gothic" w:hAnsi="Century Gothic"/>
          <w:sz w:val="24"/>
          <w:szCs w:val="24"/>
        </w:rPr>
        <w:t xml:space="preserve">ym wpłynęło pismo od p. J.K., że za późno została powiadomiona o posiedzeniu komisji i sesji i wnosi o niepodejmowanie w/w uchwały. Przewodniczący </w:t>
      </w:r>
      <w:r w:rsidR="00DD6BB8">
        <w:rPr>
          <w:rFonts w:ascii="Century Gothic" w:hAnsi="Century Gothic"/>
          <w:sz w:val="24"/>
          <w:szCs w:val="24"/>
        </w:rPr>
        <w:t xml:space="preserve">Rady </w:t>
      </w:r>
      <w:r>
        <w:rPr>
          <w:rFonts w:ascii="Century Gothic" w:hAnsi="Century Gothic"/>
          <w:sz w:val="24"/>
          <w:szCs w:val="24"/>
        </w:rPr>
        <w:t xml:space="preserve">odczytał w całości złożone pismo przez p. J.K. (załącznik nr </w:t>
      </w:r>
      <w:r w:rsidR="00621158">
        <w:rPr>
          <w:rFonts w:ascii="Century Gothic" w:hAnsi="Century Gothic"/>
          <w:sz w:val="24"/>
          <w:szCs w:val="24"/>
        </w:rPr>
        <w:t xml:space="preserve">18 </w:t>
      </w:r>
      <w:r>
        <w:rPr>
          <w:rFonts w:ascii="Century Gothic" w:hAnsi="Century Gothic"/>
          <w:sz w:val="24"/>
          <w:szCs w:val="24"/>
        </w:rPr>
        <w:t>do protokołu)</w:t>
      </w:r>
      <w:r w:rsidR="00621158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 xml:space="preserve">Skarżąca otrzymała powiadomienie na dwa </w:t>
      </w:r>
      <w:r>
        <w:rPr>
          <w:rFonts w:ascii="Century Gothic" w:hAnsi="Century Gothic"/>
          <w:sz w:val="24"/>
          <w:szCs w:val="24"/>
        </w:rPr>
        <w:lastRenderedPageBreak/>
        <w:t>dni przed posiedzeniem komisji i cztery dni przed sesją. Mam też w tej chwili opinię naszego radcy pra</w:t>
      </w:r>
      <w:r w:rsidR="00FF5C81">
        <w:rPr>
          <w:rFonts w:ascii="Century Gothic" w:hAnsi="Century Gothic"/>
          <w:sz w:val="24"/>
          <w:szCs w:val="24"/>
        </w:rPr>
        <w:t xml:space="preserve">wnego w tej kwestii, który nie widzi podstaw do </w:t>
      </w:r>
      <w:r w:rsidR="00F06138">
        <w:rPr>
          <w:rFonts w:ascii="Century Gothic" w:hAnsi="Century Gothic"/>
          <w:sz w:val="24"/>
          <w:szCs w:val="24"/>
        </w:rPr>
        <w:t>wstr</w:t>
      </w:r>
      <w:r w:rsidR="00DD6BB8">
        <w:rPr>
          <w:rFonts w:ascii="Century Gothic" w:hAnsi="Century Gothic"/>
          <w:sz w:val="24"/>
          <w:szCs w:val="24"/>
        </w:rPr>
        <w:t>zymania podjęcia w/w uchwały. (O</w:t>
      </w:r>
      <w:r w:rsidR="00F06138">
        <w:rPr>
          <w:rFonts w:ascii="Century Gothic" w:hAnsi="Century Gothic"/>
          <w:sz w:val="24"/>
          <w:szCs w:val="24"/>
        </w:rPr>
        <w:t xml:space="preserve">pinia – załącznik nr </w:t>
      </w:r>
      <w:r w:rsidR="00621158">
        <w:rPr>
          <w:rFonts w:ascii="Century Gothic" w:hAnsi="Century Gothic"/>
          <w:sz w:val="24"/>
          <w:szCs w:val="24"/>
        </w:rPr>
        <w:t xml:space="preserve">19 </w:t>
      </w:r>
      <w:r w:rsidR="00DD6BB8">
        <w:rPr>
          <w:rFonts w:ascii="Century Gothic" w:hAnsi="Century Gothic"/>
          <w:sz w:val="24"/>
          <w:szCs w:val="24"/>
        </w:rPr>
        <w:t>do protokołu) Przewodniczący R</w:t>
      </w:r>
      <w:r w:rsidR="00F06138">
        <w:rPr>
          <w:rFonts w:ascii="Century Gothic" w:hAnsi="Century Gothic"/>
          <w:sz w:val="24"/>
          <w:szCs w:val="24"/>
        </w:rPr>
        <w:t>ady podkreślił, iż była możliwość choćby telefonicznego potwierdzenia nieobecności skarżącej. Tak jak wypracowaliśmy na Komisji Skarg, Wniosków i Petycji przekazujemy skargę do dalszego rozpatrzenia do Wojewódzkiego Sądu Administracyjnego. Skarga nie wnosi nic nowego do sprawy, skarżąca miała możliwość wypowiedzenia się, wysłuchaliśmy wszystkiego. Uznaliśmy, że jesteśmy organem niewłaściwym.</w:t>
      </w:r>
    </w:p>
    <w:p w:rsidR="00F06138" w:rsidRDefault="00F06138" w:rsidP="00621158">
      <w:pPr>
        <w:tabs>
          <w:tab w:val="left" w:pos="142"/>
        </w:tabs>
        <w:spacing w:after="0" w:line="360" w:lineRule="auto"/>
        <w:ind w:left="284" w:hanging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Radni otrzymali projekt uchwały w materiałach.</w:t>
      </w:r>
    </w:p>
    <w:p w:rsidR="00F06138" w:rsidRDefault="00F06138" w:rsidP="00980EFE">
      <w:pPr>
        <w:tabs>
          <w:tab w:val="left" w:pos="142"/>
        </w:tabs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Skarg Wniosków i Petycji jednog</w:t>
      </w:r>
      <w:r w:rsidR="00983548">
        <w:rPr>
          <w:rFonts w:ascii="Century Gothic" w:hAnsi="Century Gothic"/>
          <w:sz w:val="24"/>
          <w:szCs w:val="24"/>
        </w:rPr>
        <w:t xml:space="preserve">łośnie </w:t>
      </w:r>
      <w:r w:rsidRPr="00983548">
        <w:rPr>
          <w:rFonts w:ascii="Century Gothic" w:hAnsi="Century Gothic"/>
          <w:sz w:val="24"/>
          <w:szCs w:val="24"/>
        </w:rPr>
        <w:t>podjęła stanowisko</w:t>
      </w:r>
      <w:r w:rsidR="00983548" w:rsidRPr="00983548">
        <w:rPr>
          <w:rFonts w:ascii="Century Gothic" w:hAnsi="Century Gothic"/>
          <w:sz w:val="24"/>
          <w:szCs w:val="24"/>
        </w:rPr>
        <w:t xml:space="preserve"> o odrzuceniu i przesłaniu skargi wraz z aktami sprawy do Wojewódzkiego Sądu Administracyjnego w Warszawie i jednogłośnie zaopiniowała projekt uchwały w sprawie wniesienia odpowiedzi na skargę na uchwałę Rady Gminy w Nowej Suchej Nr XVII/148/2020 z dnia 27 maja 2020 r. w sprawie uznania się za organ niewłaściwy do rozpatrzenia skargi oraz w sprawie przekazania skargi według właściwości, w której upoważnia  Wójta Gminy do sporządzenia  odpowiedzi na skargę.</w:t>
      </w:r>
    </w:p>
    <w:p w:rsidR="00983548" w:rsidRDefault="00983548" w:rsidP="00621158">
      <w:pPr>
        <w:tabs>
          <w:tab w:val="left" w:pos="142"/>
        </w:tabs>
        <w:spacing w:after="0" w:line="360" w:lineRule="auto"/>
        <w:ind w:left="284" w:hanging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</w:t>
      </w:r>
      <w:r w:rsidR="005A2408">
        <w:rPr>
          <w:rFonts w:ascii="Century Gothic" w:hAnsi="Century Gothic"/>
          <w:sz w:val="24"/>
          <w:szCs w:val="24"/>
        </w:rPr>
        <w:t xml:space="preserve"> za podjęciem uchwały</w:t>
      </w:r>
      <w:r>
        <w:rPr>
          <w:rFonts w:ascii="Century Gothic" w:hAnsi="Century Gothic"/>
          <w:sz w:val="24"/>
          <w:szCs w:val="24"/>
        </w:rPr>
        <w:t>:</w:t>
      </w:r>
    </w:p>
    <w:p w:rsidR="00E115F8" w:rsidRDefault="00E115F8" w:rsidP="00621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(15),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E115F8" w:rsidRDefault="00E115F8" w:rsidP="00621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(0)</w:t>
      </w:r>
    </w:p>
    <w:p w:rsidR="00E115F8" w:rsidRDefault="00E115F8" w:rsidP="00621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E115F8" w:rsidRDefault="00E115F8" w:rsidP="00621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Kubiak,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</w:t>
      </w:r>
    </w:p>
    <w:p w:rsidR="00E115F8" w:rsidRDefault="00E115F8" w:rsidP="00621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 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</w:t>
      </w:r>
    </w:p>
    <w:p w:rsidR="00E115F8" w:rsidRDefault="00E115F8" w:rsidP="00621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Katarzyna 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owska,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 Renata</w:t>
      </w:r>
    </w:p>
    <w:p w:rsidR="00E115F8" w:rsidRDefault="00E115F8" w:rsidP="00621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Smyczek, Witold Nowak</w:t>
      </w:r>
    </w:p>
    <w:p w:rsidR="00E115F8" w:rsidRDefault="00E115F8" w:rsidP="00621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E115F8" w:rsidRDefault="00E115F8" w:rsidP="00621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E115F8" w:rsidRDefault="00E115F8" w:rsidP="0062115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E115F8" w:rsidRDefault="00E115F8" w:rsidP="00621158">
      <w:pPr>
        <w:tabs>
          <w:tab w:val="left" w:pos="142"/>
        </w:tabs>
        <w:ind w:left="284" w:hanging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</w:t>
      </w:r>
    </w:p>
    <w:p w:rsidR="006B2181" w:rsidRPr="00DD6BB8" w:rsidRDefault="006B2181" w:rsidP="00DD6BB8">
      <w:p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  <w:u w:val="single"/>
        </w:rPr>
      </w:pPr>
      <w:r w:rsidRPr="00DD6BB8">
        <w:rPr>
          <w:rFonts w:ascii="Century Gothic" w:hAnsi="Century Gothic"/>
          <w:sz w:val="24"/>
          <w:szCs w:val="24"/>
          <w:u w:val="single"/>
        </w:rPr>
        <w:t>Przewo</w:t>
      </w:r>
      <w:r w:rsidR="00983548" w:rsidRPr="00DD6BB8">
        <w:rPr>
          <w:rFonts w:ascii="Century Gothic" w:hAnsi="Century Gothic"/>
          <w:sz w:val="24"/>
          <w:szCs w:val="24"/>
          <w:u w:val="single"/>
        </w:rPr>
        <w:t xml:space="preserve">dniczący Rady Mariusz Mikulski stwierdził, że uchwała w sprawie </w:t>
      </w:r>
      <w:r w:rsidRPr="00DD6BB8">
        <w:rPr>
          <w:rFonts w:ascii="Century Gothic" w:hAnsi="Century Gothic"/>
          <w:sz w:val="24"/>
          <w:szCs w:val="24"/>
          <w:u w:val="single"/>
        </w:rPr>
        <w:t xml:space="preserve">wniesienia odpowiedzi na skargę na uchwałę Rady Gminy w Nowej Suchej Nr XVII/148/2020 z dnia 27 maja 2020 r. w sprawie uznania się za organ niewłaściwy do rozpatrzenia skargi oraz w sprawie przekazania skargi według właściwości została podjęta jednogłośnie 15 głosami „za”. </w:t>
      </w:r>
      <w:r w:rsidR="00621158" w:rsidRPr="00DD6BB8">
        <w:rPr>
          <w:rFonts w:ascii="Century Gothic" w:hAnsi="Century Gothic"/>
          <w:sz w:val="24"/>
          <w:szCs w:val="24"/>
          <w:u w:val="single"/>
        </w:rPr>
        <w:t>(Uchwała Nr XVIII/159</w:t>
      </w:r>
      <w:r w:rsidRPr="00DD6BB8">
        <w:rPr>
          <w:rFonts w:ascii="Century Gothic" w:hAnsi="Century Gothic"/>
          <w:sz w:val="24"/>
          <w:szCs w:val="24"/>
          <w:u w:val="single"/>
        </w:rPr>
        <w:t xml:space="preserve">/2020 – załącznik nr </w:t>
      </w:r>
      <w:r w:rsidR="00621158" w:rsidRPr="00DD6BB8">
        <w:rPr>
          <w:rFonts w:ascii="Century Gothic" w:hAnsi="Century Gothic"/>
          <w:sz w:val="24"/>
          <w:szCs w:val="24"/>
          <w:u w:val="single"/>
        </w:rPr>
        <w:t xml:space="preserve">20 </w:t>
      </w:r>
      <w:r w:rsidRPr="00DD6BB8">
        <w:rPr>
          <w:rFonts w:ascii="Century Gothic" w:hAnsi="Century Gothic"/>
          <w:sz w:val="24"/>
          <w:szCs w:val="24"/>
          <w:u w:val="single"/>
        </w:rPr>
        <w:t>do protokołu)</w:t>
      </w:r>
    </w:p>
    <w:p w:rsidR="004C396A" w:rsidRPr="00DD6BB8" w:rsidRDefault="004C396A" w:rsidP="00DD6BB8">
      <w:pPr>
        <w:spacing w:after="0" w:line="360" w:lineRule="auto"/>
        <w:ind w:left="142"/>
        <w:jc w:val="both"/>
        <w:rPr>
          <w:rFonts w:ascii="Century Gothic" w:hAnsi="Century Gothic"/>
          <w:b/>
          <w:sz w:val="24"/>
          <w:szCs w:val="24"/>
        </w:rPr>
      </w:pPr>
      <w:r w:rsidRPr="00DD6BB8">
        <w:rPr>
          <w:rFonts w:ascii="Century Gothic" w:hAnsi="Century Gothic"/>
          <w:b/>
          <w:sz w:val="24"/>
          <w:szCs w:val="24"/>
        </w:rPr>
        <w:lastRenderedPageBreak/>
        <w:t xml:space="preserve">Ad. </w:t>
      </w:r>
      <w:r w:rsidR="00C643C6" w:rsidRPr="00DD6BB8">
        <w:rPr>
          <w:rFonts w:ascii="Century Gothic" w:hAnsi="Century Gothic"/>
          <w:b/>
          <w:sz w:val="24"/>
          <w:szCs w:val="24"/>
        </w:rPr>
        <w:t xml:space="preserve">19. </w:t>
      </w:r>
      <w:r w:rsidRPr="00DD6BB8">
        <w:rPr>
          <w:rFonts w:ascii="Century Gothic" w:hAnsi="Century Gothic"/>
          <w:b/>
          <w:sz w:val="24"/>
          <w:szCs w:val="24"/>
        </w:rPr>
        <w:t>Podjęcie uchwały w sprawie przekazania petycji dotyczącej zmiany przepisów prawa.</w:t>
      </w:r>
    </w:p>
    <w:p w:rsidR="006B2181" w:rsidRDefault="006B2181" w:rsidP="00DD6BB8">
      <w:p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Przewodniczący Rady Mariusz Mikulski </w:t>
      </w:r>
      <w:r w:rsidR="00C55DDE">
        <w:rPr>
          <w:rFonts w:ascii="Century Gothic" w:hAnsi="Century Gothic"/>
          <w:sz w:val="24"/>
          <w:szCs w:val="24"/>
        </w:rPr>
        <w:t>przypomniał, że do wpłynęła do Rady G</w:t>
      </w:r>
      <w:r>
        <w:rPr>
          <w:rFonts w:ascii="Century Gothic" w:hAnsi="Century Gothic"/>
          <w:sz w:val="24"/>
          <w:szCs w:val="24"/>
        </w:rPr>
        <w:t>miny petycja w sprawie zmiany pr</w:t>
      </w:r>
      <w:r w:rsidR="00C55DDE">
        <w:rPr>
          <w:rFonts w:ascii="Century Gothic" w:hAnsi="Century Gothic"/>
          <w:sz w:val="24"/>
          <w:szCs w:val="24"/>
        </w:rPr>
        <w:t>zepisów prawa miejscowego, którą</w:t>
      </w:r>
      <w:r>
        <w:rPr>
          <w:rFonts w:ascii="Century Gothic" w:hAnsi="Century Gothic"/>
          <w:sz w:val="24"/>
          <w:szCs w:val="24"/>
        </w:rPr>
        <w:t xml:space="preserve"> przekazujemy do Sejmu. (Petycja – załącznik nr </w:t>
      </w:r>
      <w:r w:rsidR="00621158">
        <w:rPr>
          <w:rFonts w:ascii="Century Gothic" w:hAnsi="Century Gothic"/>
          <w:sz w:val="24"/>
          <w:szCs w:val="24"/>
        </w:rPr>
        <w:t xml:space="preserve">21 </w:t>
      </w:r>
      <w:r>
        <w:rPr>
          <w:rFonts w:ascii="Century Gothic" w:hAnsi="Century Gothic"/>
          <w:sz w:val="24"/>
          <w:szCs w:val="24"/>
        </w:rPr>
        <w:t xml:space="preserve">do protokołu) Na </w:t>
      </w:r>
      <w:r w:rsidR="00C55DDE">
        <w:rPr>
          <w:rFonts w:ascii="Century Gothic" w:hAnsi="Century Gothic"/>
          <w:sz w:val="24"/>
          <w:szCs w:val="24"/>
        </w:rPr>
        <w:t>posiedzeniu K</w:t>
      </w:r>
      <w:r>
        <w:rPr>
          <w:rFonts w:ascii="Century Gothic" w:hAnsi="Century Gothic"/>
          <w:sz w:val="24"/>
          <w:szCs w:val="24"/>
        </w:rPr>
        <w:t>omisji Skarg, wnio</w:t>
      </w:r>
      <w:r w:rsidR="00C55DDE">
        <w:rPr>
          <w:rFonts w:ascii="Century Gothic" w:hAnsi="Century Gothic"/>
          <w:sz w:val="24"/>
          <w:szCs w:val="24"/>
        </w:rPr>
        <w:t>sków i petycji analizowaliśmy ją</w:t>
      </w:r>
      <w:r>
        <w:rPr>
          <w:rFonts w:ascii="Century Gothic" w:hAnsi="Century Gothic"/>
          <w:sz w:val="24"/>
          <w:szCs w:val="24"/>
        </w:rPr>
        <w:t xml:space="preserve"> i zostało podjęte takie stanowisko</w:t>
      </w:r>
      <w:r w:rsidR="00C55DDE">
        <w:rPr>
          <w:rFonts w:ascii="Century Gothic" w:hAnsi="Century Gothic"/>
          <w:sz w:val="24"/>
          <w:szCs w:val="24"/>
        </w:rPr>
        <w:t>, że przekazujemy do sejmu</w:t>
      </w:r>
      <w:r>
        <w:rPr>
          <w:rFonts w:ascii="Century Gothic" w:hAnsi="Century Gothic"/>
          <w:sz w:val="24"/>
          <w:szCs w:val="24"/>
        </w:rPr>
        <w:t>.</w:t>
      </w:r>
    </w:p>
    <w:p w:rsidR="006B2181" w:rsidRDefault="0012456C" w:rsidP="00DD6BB8">
      <w:p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</w:t>
      </w:r>
      <w:r w:rsidR="005A2408">
        <w:rPr>
          <w:rFonts w:ascii="Century Gothic" w:hAnsi="Century Gothic"/>
          <w:sz w:val="24"/>
          <w:szCs w:val="24"/>
        </w:rPr>
        <w:t>ady odczytał</w:t>
      </w:r>
      <w:r w:rsidR="006B2181">
        <w:rPr>
          <w:rFonts w:ascii="Century Gothic" w:hAnsi="Century Gothic"/>
          <w:sz w:val="24"/>
          <w:szCs w:val="24"/>
        </w:rPr>
        <w:t xml:space="preserve"> projekt w/w uchwały.</w:t>
      </w:r>
    </w:p>
    <w:p w:rsidR="006B2181" w:rsidRDefault="006B2181" w:rsidP="00DD6BB8">
      <w:p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</w:t>
      </w:r>
      <w:r w:rsidR="005A2408">
        <w:rPr>
          <w:rFonts w:ascii="Century Gothic" w:hAnsi="Century Gothic"/>
          <w:sz w:val="24"/>
          <w:szCs w:val="24"/>
        </w:rPr>
        <w:t xml:space="preserve"> za podjęciem uchwały</w:t>
      </w:r>
      <w:r>
        <w:rPr>
          <w:rFonts w:ascii="Century Gothic" w:hAnsi="Century Gothic"/>
          <w:sz w:val="24"/>
          <w:szCs w:val="24"/>
        </w:rPr>
        <w:t>:</w:t>
      </w:r>
    </w:p>
    <w:p w:rsidR="00E115F8" w:rsidRDefault="00E115F8" w:rsidP="00DD6BB8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(15),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E115F8" w:rsidRDefault="00E115F8" w:rsidP="00DD6BB8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(0)</w:t>
      </w:r>
    </w:p>
    <w:p w:rsidR="00E115F8" w:rsidRDefault="00E115F8" w:rsidP="00DD6BB8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E115F8" w:rsidRDefault="00E115F8" w:rsidP="00DD6BB8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Kubiak,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</w:t>
      </w:r>
    </w:p>
    <w:p w:rsidR="00E115F8" w:rsidRDefault="00E115F8" w:rsidP="00DD6BB8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 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Jolanta Buczek,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</w:t>
      </w:r>
    </w:p>
    <w:p w:rsidR="00E115F8" w:rsidRDefault="00E115F8" w:rsidP="00DD6BB8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Katarzyna 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owska,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Mariusz Mikulski, Martyna Kowalik, Renata</w:t>
      </w:r>
    </w:p>
    <w:p w:rsidR="00E115F8" w:rsidRDefault="00E115F8" w:rsidP="00DD6BB8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Smyczek, Witold Nowak</w:t>
      </w:r>
    </w:p>
    <w:p w:rsidR="00E115F8" w:rsidRDefault="00E115F8" w:rsidP="00DD6BB8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E115F8" w:rsidRDefault="00E115F8" w:rsidP="00DD6BB8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E115F8" w:rsidRDefault="00E115F8" w:rsidP="00DD6BB8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E115F8" w:rsidRDefault="00E115F8" w:rsidP="00DD6BB8">
      <w:pPr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NIEOBECNY:</w:t>
      </w:r>
    </w:p>
    <w:p w:rsidR="00C643C6" w:rsidRPr="00C55DDE" w:rsidRDefault="006B2181" w:rsidP="00DD6BB8">
      <w:p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  <w:u w:val="single"/>
        </w:rPr>
      </w:pPr>
      <w:r w:rsidRPr="00C55DDE">
        <w:rPr>
          <w:rFonts w:ascii="Century Gothic" w:hAnsi="Century Gothic"/>
          <w:sz w:val="24"/>
          <w:szCs w:val="24"/>
          <w:u w:val="single"/>
        </w:rPr>
        <w:t>Przewodniczący Rady Mariusz Mikulski stwierdził, że uchwała w sprawie przekazania petycji dotyczącej zmiany przepisów prawa została podjęta jednogłośnie 15 głosami „za”.</w:t>
      </w:r>
      <w:r w:rsidR="00BE1F74" w:rsidRPr="00C55DDE">
        <w:rPr>
          <w:rFonts w:ascii="Century Gothic" w:hAnsi="Century Gothic"/>
          <w:sz w:val="24"/>
          <w:szCs w:val="24"/>
          <w:u w:val="single"/>
        </w:rPr>
        <w:t xml:space="preserve"> </w:t>
      </w:r>
      <w:r w:rsidR="00621158" w:rsidRPr="00C55DDE">
        <w:rPr>
          <w:rFonts w:ascii="Century Gothic" w:hAnsi="Century Gothic"/>
          <w:sz w:val="24"/>
          <w:szCs w:val="24"/>
          <w:u w:val="single"/>
        </w:rPr>
        <w:t>(Uchwała Nr XVIII/160</w:t>
      </w:r>
      <w:r w:rsidR="00BE1F74" w:rsidRPr="00C55DDE">
        <w:rPr>
          <w:rFonts w:ascii="Century Gothic" w:hAnsi="Century Gothic"/>
          <w:sz w:val="24"/>
          <w:szCs w:val="24"/>
          <w:u w:val="single"/>
        </w:rPr>
        <w:t>/2020 – załącznik nr</w:t>
      </w:r>
      <w:r w:rsidR="00621158" w:rsidRPr="00C55DDE">
        <w:rPr>
          <w:rFonts w:ascii="Century Gothic" w:hAnsi="Century Gothic"/>
          <w:sz w:val="24"/>
          <w:szCs w:val="24"/>
          <w:u w:val="single"/>
        </w:rPr>
        <w:t xml:space="preserve"> 22 </w:t>
      </w:r>
      <w:r w:rsidR="00BE1F74" w:rsidRPr="00C55DDE">
        <w:rPr>
          <w:rFonts w:ascii="Century Gothic" w:hAnsi="Century Gothic"/>
          <w:sz w:val="24"/>
          <w:szCs w:val="24"/>
          <w:u w:val="single"/>
        </w:rPr>
        <w:t xml:space="preserve"> do protokołu)</w:t>
      </w:r>
    </w:p>
    <w:p w:rsidR="004C396A" w:rsidRDefault="00C643C6" w:rsidP="00DD6BB8">
      <w:p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 w:rsidRPr="0012456C">
        <w:rPr>
          <w:rFonts w:ascii="Century Gothic" w:hAnsi="Century Gothic"/>
          <w:b/>
          <w:sz w:val="24"/>
          <w:szCs w:val="24"/>
        </w:rPr>
        <w:t>Ad. 20.</w:t>
      </w:r>
      <w:r>
        <w:rPr>
          <w:rFonts w:ascii="Century Gothic" w:hAnsi="Century Gothic"/>
          <w:sz w:val="24"/>
          <w:szCs w:val="24"/>
        </w:rPr>
        <w:t xml:space="preserve"> </w:t>
      </w:r>
      <w:r w:rsidR="004C396A" w:rsidRPr="00DD3105">
        <w:rPr>
          <w:rFonts w:ascii="Century Gothic" w:hAnsi="Century Gothic"/>
          <w:sz w:val="24"/>
          <w:szCs w:val="24"/>
        </w:rPr>
        <w:t>Informacja Wójta Gminy z okresu między sesjami.</w:t>
      </w:r>
      <w:r w:rsidR="0012456C">
        <w:rPr>
          <w:rFonts w:ascii="Century Gothic" w:hAnsi="Century Gothic"/>
          <w:sz w:val="24"/>
          <w:szCs w:val="24"/>
        </w:rPr>
        <w:t xml:space="preserve"> (Informacja – załącznik nr </w:t>
      </w:r>
      <w:r w:rsidR="00621158">
        <w:rPr>
          <w:rFonts w:ascii="Century Gothic" w:hAnsi="Century Gothic"/>
          <w:sz w:val="24"/>
          <w:szCs w:val="24"/>
        </w:rPr>
        <w:t xml:space="preserve">23 </w:t>
      </w:r>
      <w:r w:rsidR="0012456C">
        <w:rPr>
          <w:rFonts w:ascii="Century Gothic" w:hAnsi="Century Gothic"/>
          <w:sz w:val="24"/>
          <w:szCs w:val="24"/>
        </w:rPr>
        <w:t>do protokołu)</w:t>
      </w:r>
    </w:p>
    <w:p w:rsidR="00C55DDE" w:rsidRDefault="00DD2D24" w:rsidP="00DD6BB8">
      <w:pPr>
        <w:spacing w:after="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Maciej Mońka poinformo</w:t>
      </w:r>
      <w:r w:rsidR="00C55DDE">
        <w:rPr>
          <w:rFonts w:ascii="Century Gothic" w:hAnsi="Century Gothic"/>
          <w:sz w:val="24"/>
          <w:szCs w:val="24"/>
        </w:rPr>
        <w:t>wał:</w:t>
      </w:r>
    </w:p>
    <w:p w:rsidR="00C643C6" w:rsidRPr="00C55DDE" w:rsidRDefault="00C55DDE" w:rsidP="00C55DDE">
      <w:pPr>
        <w:pStyle w:val="Akapitzlist"/>
        <w:numPr>
          <w:ilvl w:val="0"/>
          <w:numId w:val="9"/>
        </w:num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 w:rsidRPr="00C55DDE">
        <w:rPr>
          <w:rFonts w:ascii="Century Gothic" w:hAnsi="Century Gothic"/>
          <w:sz w:val="24"/>
          <w:szCs w:val="24"/>
        </w:rPr>
        <w:t>funkcjonowaniu</w:t>
      </w:r>
      <w:r w:rsidR="00DD2D24" w:rsidRPr="00C55DDE">
        <w:rPr>
          <w:rFonts w:ascii="Century Gothic" w:hAnsi="Century Gothic"/>
          <w:sz w:val="24"/>
          <w:szCs w:val="24"/>
        </w:rPr>
        <w:t xml:space="preserve"> gminy w czasie epidemii Covid-19. Na dzień dzisiejszy nie mamy przypadków zakażeń, za</w:t>
      </w:r>
      <w:r w:rsidRPr="00C55DDE">
        <w:rPr>
          <w:rFonts w:ascii="Century Gothic" w:hAnsi="Century Gothic"/>
          <w:sz w:val="24"/>
          <w:szCs w:val="24"/>
        </w:rPr>
        <w:t>ś liczba osób w kwarantannie</w:t>
      </w:r>
      <w:r w:rsidR="00DD2D24" w:rsidRPr="00C55DDE">
        <w:rPr>
          <w:rFonts w:ascii="Century Gothic" w:hAnsi="Century Gothic"/>
          <w:sz w:val="24"/>
          <w:szCs w:val="24"/>
        </w:rPr>
        <w:t xml:space="preserve"> ciągle </w:t>
      </w:r>
      <w:r w:rsidRPr="00C55DDE">
        <w:rPr>
          <w:rFonts w:ascii="Century Gothic" w:hAnsi="Century Gothic"/>
          <w:sz w:val="24"/>
          <w:szCs w:val="24"/>
        </w:rPr>
        <w:t xml:space="preserve">się </w:t>
      </w:r>
      <w:r w:rsidR="00DD2D24" w:rsidRPr="00C55DDE">
        <w:rPr>
          <w:rFonts w:ascii="Century Gothic" w:hAnsi="Century Gothic"/>
          <w:sz w:val="24"/>
          <w:szCs w:val="24"/>
        </w:rPr>
        <w:t>zmienia. Urząd Gminy i jednostki funkcjonują normalnie. Szkoły pracow</w:t>
      </w:r>
      <w:r w:rsidR="0094361D" w:rsidRPr="00C55DDE">
        <w:rPr>
          <w:rFonts w:ascii="Century Gothic" w:hAnsi="Century Gothic"/>
          <w:sz w:val="24"/>
          <w:szCs w:val="24"/>
        </w:rPr>
        <w:t>ały zdalnie, egzaminy ośmioklasisty odbyły się, przedszkole od pewnego czasu funkcjonuje z ograniczeniem liczby dzieci. Podczas wakacji nie będzie półkolonii.</w:t>
      </w:r>
    </w:p>
    <w:p w:rsidR="0094361D" w:rsidRDefault="0094361D" w:rsidP="00DD6BB8">
      <w:pPr>
        <w:pStyle w:val="Akapitzlist"/>
        <w:numPr>
          <w:ilvl w:val="0"/>
          <w:numId w:val="7"/>
        </w:numPr>
        <w:spacing w:after="0" w:line="360" w:lineRule="auto"/>
        <w:ind w:left="567" w:hanging="1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Realizujemy projekt O</w:t>
      </w:r>
      <w:r w:rsidR="00C55DDE">
        <w:rPr>
          <w:rFonts w:ascii="Century Gothic" w:hAnsi="Century Gothic"/>
          <w:sz w:val="24"/>
          <w:szCs w:val="24"/>
        </w:rPr>
        <w:t xml:space="preserve">dnawialnych </w:t>
      </w:r>
      <w:r>
        <w:rPr>
          <w:rFonts w:ascii="Century Gothic" w:hAnsi="Century Gothic"/>
          <w:sz w:val="24"/>
          <w:szCs w:val="24"/>
        </w:rPr>
        <w:t>Ź</w:t>
      </w:r>
      <w:r w:rsidR="00C55DDE">
        <w:rPr>
          <w:rFonts w:ascii="Century Gothic" w:hAnsi="Century Gothic"/>
          <w:sz w:val="24"/>
          <w:szCs w:val="24"/>
        </w:rPr>
        <w:t xml:space="preserve">ródeł </w:t>
      </w:r>
      <w:r>
        <w:rPr>
          <w:rFonts w:ascii="Century Gothic" w:hAnsi="Century Gothic"/>
          <w:sz w:val="24"/>
          <w:szCs w:val="24"/>
        </w:rPr>
        <w:t>E</w:t>
      </w:r>
      <w:r w:rsidR="00C55DDE">
        <w:rPr>
          <w:rFonts w:ascii="Century Gothic" w:hAnsi="Century Gothic"/>
          <w:sz w:val="24"/>
          <w:szCs w:val="24"/>
        </w:rPr>
        <w:t>nergii</w:t>
      </w:r>
      <w:r>
        <w:rPr>
          <w:rFonts w:ascii="Century Gothic" w:hAnsi="Century Gothic"/>
          <w:sz w:val="24"/>
          <w:szCs w:val="24"/>
        </w:rPr>
        <w:t>, do końca miesiąca termin realizacji, przygotowujemy się do rozliczenia.</w:t>
      </w:r>
    </w:p>
    <w:p w:rsidR="0094361D" w:rsidRDefault="0094361D" w:rsidP="00DD6BB8">
      <w:pPr>
        <w:pStyle w:val="Akapitzlist"/>
        <w:numPr>
          <w:ilvl w:val="0"/>
          <w:numId w:val="7"/>
        </w:numPr>
        <w:spacing w:after="0" w:line="360" w:lineRule="auto"/>
        <w:ind w:left="567" w:hanging="1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Zakończyła się budowa kanalizacji sanitarnej w Nowej Suchej i Starej Suchej.</w:t>
      </w:r>
    </w:p>
    <w:p w:rsidR="0094361D" w:rsidRDefault="0094361D" w:rsidP="00DD6BB8">
      <w:pPr>
        <w:pStyle w:val="Akapitzlist"/>
        <w:numPr>
          <w:ilvl w:val="0"/>
          <w:numId w:val="7"/>
        </w:numPr>
        <w:spacing w:after="0" w:line="360" w:lineRule="auto"/>
        <w:ind w:left="567" w:hanging="1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Przygotowujemy się do wyborów Prezydenta Rzeczypospolitej Polskiej, bardzo ważne wybory, w trudnych warunkach, mnóstwo pracy w trudnym okresie.</w:t>
      </w:r>
    </w:p>
    <w:p w:rsidR="0094361D" w:rsidRDefault="0094361D" w:rsidP="00DD6BB8">
      <w:pPr>
        <w:pStyle w:val="Akapitzlist"/>
        <w:numPr>
          <w:ilvl w:val="0"/>
          <w:numId w:val="7"/>
        </w:numPr>
        <w:spacing w:after="0" w:line="360" w:lineRule="auto"/>
        <w:ind w:left="567" w:hanging="1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Działa na terenie gminy komisja ds. szacowania szkód w rolnictwie, wystąpiły przymrozki na niektórych obszarach</w:t>
      </w:r>
      <w:r w:rsidR="001316AE">
        <w:rPr>
          <w:rFonts w:ascii="Century Gothic" w:hAnsi="Century Gothic"/>
          <w:sz w:val="24"/>
          <w:szCs w:val="24"/>
        </w:rPr>
        <w:t xml:space="preserve"> i zrobiły szkody w uprawach, głównie w sadach.</w:t>
      </w:r>
    </w:p>
    <w:p w:rsidR="001316AE" w:rsidRDefault="001316AE" w:rsidP="00DD6BB8">
      <w:pPr>
        <w:pStyle w:val="Akapitzlist"/>
        <w:numPr>
          <w:ilvl w:val="0"/>
          <w:numId w:val="7"/>
        </w:numPr>
        <w:spacing w:after="0" w:line="360" w:lineRule="auto"/>
        <w:ind w:left="567" w:hanging="1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Placówki kulturalne G</w:t>
      </w:r>
      <w:r w:rsidR="00A5095B">
        <w:rPr>
          <w:rFonts w:ascii="Century Gothic" w:hAnsi="Century Gothic"/>
          <w:sz w:val="24"/>
          <w:szCs w:val="24"/>
        </w:rPr>
        <w:t xml:space="preserve">minny </w:t>
      </w:r>
      <w:r>
        <w:rPr>
          <w:rFonts w:ascii="Century Gothic" w:hAnsi="Century Gothic"/>
          <w:sz w:val="24"/>
          <w:szCs w:val="24"/>
        </w:rPr>
        <w:t>O</w:t>
      </w:r>
      <w:r w:rsidR="00A5095B">
        <w:rPr>
          <w:rFonts w:ascii="Century Gothic" w:hAnsi="Century Gothic"/>
          <w:sz w:val="24"/>
          <w:szCs w:val="24"/>
        </w:rPr>
        <w:t xml:space="preserve">środek </w:t>
      </w:r>
      <w:r>
        <w:rPr>
          <w:rFonts w:ascii="Century Gothic" w:hAnsi="Century Gothic"/>
          <w:sz w:val="24"/>
          <w:szCs w:val="24"/>
        </w:rPr>
        <w:t>K</w:t>
      </w:r>
      <w:r w:rsidR="00A5095B">
        <w:rPr>
          <w:rFonts w:ascii="Century Gothic" w:hAnsi="Century Gothic"/>
          <w:sz w:val="24"/>
          <w:szCs w:val="24"/>
        </w:rPr>
        <w:t>ultury</w:t>
      </w:r>
      <w:r>
        <w:rPr>
          <w:rFonts w:ascii="Century Gothic" w:hAnsi="Century Gothic"/>
          <w:sz w:val="24"/>
          <w:szCs w:val="24"/>
        </w:rPr>
        <w:t xml:space="preserve"> i G</w:t>
      </w:r>
      <w:r w:rsidR="00A5095B">
        <w:rPr>
          <w:rFonts w:ascii="Century Gothic" w:hAnsi="Century Gothic"/>
          <w:sz w:val="24"/>
          <w:szCs w:val="24"/>
        </w:rPr>
        <w:t xml:space="preserve">minna </w:t>
      </w:r>
      <w:r>
        <w:rPr>
          <w:rFonts w:ascii="Century Gothic" w:hAnsi="Century Gothic"/>
          <w:sz w:val="24"/>
          <w:szCs w:val="24"/>
        </w:rPr>
        <w:t>B</w:t>
      </w:r>
      <w:r w:rsidR="00A5095B">
        <w:rPr>
          <w:rFonts w:ascii="Century Gothic" w:hAnsi="Century Gothic"/>
          <w:sz w:val="24"/>
          <w:szCs w:val="24"/>
        </w:rPr>
        <w:t xml:space="preserve">iblioteka </w:t>
      </w:r>
      <w:r>
        <w:rPr>
          <w:rFonts w:ascii="Century Gothic" w:hAnsi="Century Gothic"/>
          <w:sz w:val="24"/>
          <w:szCs w:val="24"/>
        </w:rPr>
        <w:t>P</w:t>
      </w:r>
      <w:r w:rsidR="00A5095B">
        <w:rPr>
          <w:rFonts w:ascii="Century Gothic" w:hAnsi="Century Gothic"/>
          <w:sz w:val="24"/>
          <w:szCs w:val="24"/>
        </w:rPr>
        <w:t>ubliczna</w:t>
      </w:r>
      <w:r>
        <w:rPr>
          <w:rFonts w:ascii="Century Gothic" w:hAnsi="Century Gothic"/>
          <w:sz w:val="24"/>
          <w:szCs w:val="24"/>
        </w:rPr>
        <w:t xml:space="preserve"> pracują już normalnie, w okresie wakacji  można będzie skorzystać z zajęć.</w:t>
      </w:r>
    </w:p>
    <w:p w:rsidR="001316AE" w:rsidRDefault="001316AE" w:rsidP="00DD6BB8">
      <w:pPr>
        <w:pStyle w:val="Akapitzlist"/>
        <w:numPr>
          <w:ilvl w:val="0"/>
          <w:numId w:val="7"/>
        </w:numPr>
        <w:spacing w:after="0" w:line="360" w:lineRule="auto"/>
        <w:ind w:left="567" w:hanging="1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Odbył się nabór na stanowisko urzędnicze kasjer-księgowy, konkurs wygrała p. A. </w:t>
      </w:r>
      <w:proofErr w:type="spellStart"/>
      <w:r>
        <w:rPr>
          <w:rFonts w:ascii="Century Gothic" w:hAnsi="Century Gothic"/>
          <w:sz w:val="24"/>
          <w:szCs w:val="24"/>
        </w:rPr>
        <w:t>Uzdowska</w:t>
      </w:r>
      <w:proofErr w:type="spellEnd"/>
      <w:r>
        <w:rPr>
          <w:rFonts w:ascii="Century Gothic" w:hAnsi="Century Gothic"/>
          <w:sz w:val="24"/>
          <w:szCs w:val="24"/>
        </w:rPr>
        <w:t>.</w:t>
      </w:r>
    </w:p>
    <w:p w:rsidR="0094361D" w:rsidRDefault="001316AE" w:rsidP="00DD6BB8">
      <w:pPr>
        <w:pStyle w:val="Akapitzlist"/>
        <w:numPr>
          <w:ilvl w:val="0"/>
          <w:numId w:val="7"/>
        </w:numPr>
        <w:spacing w:after="0" w:line="360" w:lineRule="auto"/>
        <w:ind w:left="567" w:hanging="1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Pojawiła się informacja w mediach, że dostaliśmy dofinansowanie do inwestycji gminnych w ramach pomocy samorządom, kwota ponad 700 tys. zł., na razie jest to zapowiedź pomocy.</w:t>
      </w:r>
    </w:p>
    <w:p w:rsidR="001316AE" w:rsidRDefault="001316AE" w:rsidP="00DD6BB8">
      <w:pPr>
        <w:pStyle w:val="Akapitzlist"/>
        <w:numPr>
          <w:ilvl w:val="0"/>
          <w:numId w:val="7"/>
        </w:numPr>
        <w:spacing w:after="0" w:line="360" w:lineRule="auto"/>
        <w:ind w:left="567" w:hanging="1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Pojawił się właściciel gruntów w Rokotowie z przeznaczeniem pod osiedle mieszkaniowe i będzie uruchamiał sprzedaż tych terenów.</w:t>
      </w:r>
    </w:p>
    <w:p w:rsidR="001316AE" w:rsidRDefault="001316AE" w:rsidP="00DD6BB8">
      <w:pPr>
        <w:pStyle w:val="Akapitzlist"/>
        <w:numPr>
          <w:ilvl w:val="0"/>
          <w:numId w:val="7"/>
        </w:numPr>
        <w:spacing w:after="0" w:line="360" w:lineRule="auto"/>
        <w:ind w:left="567" w:hanging="1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Modernizowana jest linia kolejowa, mamy przez to trochę kłopotów</w:t>
      </w:r>
      <w:r w:rsidR="00A5095B">
        <w:rPr>
          <w:rFonts w:ascii="Century Gothic" w:hAnsi="Century Gothic"/>
          <w:sz w:val="24"/>
          <w:szCs w:val="24"/>
        </w:rPr>
        <w:t>,</w:t>
      </w:r>
      <w:r>
        <w:rPr>
          <w:rFonts w:ascii="Century Gothic" w:hAnsi="Century Gothic"/>
          <w:sz w:val="24"/>
          <w:szCs w:val="24"/>
        </w:rPr>
        <w:t xml:space="preserve"> ale też i trochę korzystamy, możemy pozyskiwać za bardzo korzystną cenę tłuczeń na drogi.</w:t>
      </w:r>
    </w:p>
    <w:p w:rsidR="001316AE" w:rsidRDefault="001316AE" w:rsidP="00DD6BB8">
      <w:pPr>
        <w:pStyle w:val="Akapitzlist"/>
        <w:numPr>
          <w:ilvl w:val="0"/>
          <w:numId w:val="7"/>
        </w:numPr>
        <w:spacing w:after="0" w:line="360" w:lineRule="auto"/>
        <w:ind w:left="567" w:hanging="1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Wyłożone jest do wglądu publicznego studium uwarunkowań i kierunków zagospodarowania gminy</w:t>
      </w:r>
      <w:r w:rsidR="00A5095B">
        <w:rPr>
          <w:rFonts w:ascii="Century Gothic" w:hAnsi="Century Gothic"/>
          <w:sz w:val="24"/>
          <w:szCs w:val="24"/>
        </w:rPr>
        <w:t>,</w:t>
      </w:r>
      <w:r>
        <w:rPr>
          <w:rFonts w:ascii="Century Gothic" w:hAnsi="Century Gothic"/>
          <w:sz w:val="24"/>
          <w:szCs w:val="24"/>
        </w:rPr>
        <w:t xml:space="preserve"> a miejscowy plan zagospodarowania jest opiniowany.</w:t>
      </w:r>
    </w:p>
    <w:p w:rsidR="001316AE" w:rsidRDefault="001316AE" w:rsidP="00DD6BB8">
      <w:pPr>
        <w:pStyle w:val="Akapitzlist"/>
        <w:numPr>
          <w:ilvl w:val="0"/>
          <w:numId w:val="7"/>
        </w:numPr>
        <w:spacing w:after="0" w:line="360" w:lineRule="auto"/>
        <w:ind w:left="567" w:hanging="1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 najbliższym czasie wznow</w:t>
      </w:r>
      <w:r w:rsidR="008B704B">
        <w:rPr>
          <w:rFonts w:ascii="Century Gothic" w:hAnsi="Century Gothic"/>
          <w:sz w:val="24"/>
          <w:szCs w:val="24"/>
        </w:rPr>
        <w:t xml:space="preserve">iony zostanie dyżur pracownika </w:t>
      </w:r>
      <w:r>
        <w:rPr>
          <w:rFonts w:ascii="Century Gothic" w:hAnsi="Century Gothic"/>
          <w:sz w:val="24"/>
          <w:szCs w:val="24"/>
        </w:rPr>
        <w:t>O</w:t>
      </w:r>
      <w:r w:rsidR="008B704B">
        <w:rPr>
          <w:rFonts w:ascii="Century Gothic" w:hAnsi="Century Gothic"/>
          <w:sz w:val="24"/>
          <w:szCs w:val="24"/>
        </w:rPr>
        <w:t xml:space="preserve">środka </w:t>
      </w:r>
      <w:r>
        <w:rPr>
          <w:rFonts w:ascii="Century Gothic" w:hAnsi="Century Gothic"/>
          <w:sz w:val="24"/>
          <w:szCs w:val="24"/>
        </w:rPr>
        <w:t>D</w:t>
      </w:r>
      <w:r w:rsidR="008B704B">
        <w:rPr>
          <w:rFonts w:ascii="Century Gothic" w:hAnsi="Century Gothic"/>
          <w:sz w:val="24"/>
          <w:szCs w:val="24"/>
        </w:rPr>
        <w:t xml:space="preserve">oradztwa </w:t>
      </w:r>
      <w:r>
        <w:rPr>
          <w:rFonts w:ascii="Century Gothic" w:hAnsi="Century Gothic"/>
          <w:sz w:val="24"/>
          <w:szCs w:val="24"/>
        </w:rPr>
        <w:t>R</w:t>
      </w:r>
      <w:r w:rsidR="008B704B">
        <w:rPr>
          <w:rFonts w:ascii="Century Gothic" w:hAnsi="Century Gothic"/>
          <w:sz w:val="24"/>
          <w:szCs w:val="24"/>
        </w:rPr>
        <w:t>olniczego.</w:t>
      </w:r>
    </w:p>
    <w:p w:rsidR="008B704B" w:rsidRPr="008B704B" w:rsidRDefault="008B704B" w:rsidP="008B704B">
      <w:pPr>
        <w:spacing w:after="0" w:line="360" w:lineRule="auto"/>
        <w:ind w:left="92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Sekretarz Anna Zatorska-Janiak przedstawiła wytyczne i zalecenia w wyborach na Prezydenta R</w:t>
      </w:r>
      <w:r w:rsidR="00A5095B">
        <w:rPr>
          <w:rFonts w:ascii="Century Gothic" w:hAnsi="Century Gothic"/>
          <w:sz w:val="24"/>
          <w:szCs w:val="24"/>
        </w:rPr>
        <w:t xml:space="preserve">zeczypospolitej </w:t>
      </w:r>
      <w:r>
        <w:rPr>
          <w:rFonts w:ascii="Century Gothic" w:hAnsi="Century Gothic"/>
          <w:sz w:val="24"/>
          <w:szCs w:val="24"/>
        </w:rPr>
        <w:t>P</w:t>
      </w:r>
      <w:r w:rsidR="00A5095B">
        <w:rPr>
          <w:rFonts w:ascii="Century Gothic" w:hAnsi="Century Gothic"/>
          <w:sz w:val="24"/>
          <w:szCs w:val="24"/>
        </w:rPr>
        <w:t>olskiej</w:t>
      </w:r>
      <w:r>
        <w:rPr>
          <w:rFonts w:ascii="Century Gothic" w:hAnsi="Century Gothic"/>
          <w:sz w:val="24"/>
          <w:szCs w:val="24"/>
        </w:rPr>
        <w:t xml:space="preserve"> w okresie epidemii.</w:t>
      </w:r>
    </w:p>
    <w:p w:rsidR="004C396A" w:rsidRDefault="00C643C6" w:rsidP="00C643C6">
      <w:p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 w:rsidRPr="0012456C">
        <w:rPr>
          <w:rFonts w:ascii="Century Gothic" w:hAnsi="Century Gothic"/>
          <w:b/>
          <w:sz w:val="24"/>
          <w:szCs w:val="24"/>
        </w:rPr>
        <w:t>Ad. 21.</w:t>
      </w:r>
      <w:r>
        <w:rPr>
          <w:rFonts w:ascii="Century Gothic" w:hAnsi="Century Gothic"/>
          <w:sz w:val="24"/>
          <w:szCs w:val="24"/>
        </w:rPr>
        <w:t xml:space="preserve"> </w:t>
      </w:r>
      <w:r w:rsidR="004C396A" w:rsidRPr="00DD3105">
        <w:rPr>
          <w:rFonts w:ascii="Century Gothic" w:hAnsi="Century Gothic"/>
          <w:sz w:val="24"/>
          <w:szCs w:val="24"/>
        </w:rPr>
        <w:t>Wolne wnioski i zapytania.</w:t>
      </w:r>
    </w:p>
    <w:p w:rsidR="008B704B" w:rsidRDefault="008B704B" w:rsidP="00C643C6">
      <w:pPr>
        <w:spacing w:after="0" w:line="360" w:lineRule="auto"/>
        <w:ind w:left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Mariusz Mikulski odczytał:</w:t>
      </w:r>
    </w:p>
    <w:p w:rsidR="008B704B" w:rsidRPr="008B704B" w:rsidRDefault="008B704B" w:rsidP="008B704B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 w:rsidRPr="008B704B">
        <w:rPr>
          <w:rFonts w:ascii="Century Gothic" w:hAnsi="Century Gothic"/>
          <w:sz w:val="24"/>
          <w:szCs w:val="24"/>
        </w:rPr>
        <w:lastRenderedPageBreak/>
        <w:t xml:space="preserve">Pismo Wojskowej Komendy Uzupełnień w zakresie przedsięwzięć promocyjnych „Zostań Żołnierzem Rzeczypospolitej”. ( Pismo – załącznik nr </w:t>
      </w:r>
      <w:r w:rsidR="00621158">
        <w:rPr>
          <w:rFonts w:ascii="Century Gothic" w:hAnsi="Century Gothic"/>
          <w:sz w:val="24"/>
          <w:szCs w:val="24"/>
        </w:rPr>
        <w:t xml:space="preserve">24 </w:t>
      </w:r>
      <w:r w:rsidRPr="008B704B">
        <w:rPr>
          <w:rFonts w:ascii="Century Gothic" w:hAnsi="Century Gothic"/>
          <w:sz w:val="24"/>
          <w:szCs w:val="24"/>
        </w:rPr>
        <w:t>do protokołu)</w:t>
      </w:r>
    </w:p>
    <w:p w:rsidR="008B704B" w:rsidRDefault="008B704B" w:rsidP="008B704B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Prośbę firmy ANED w Okopach o przyłączenie do sieci kanalizacyjnej gminy.</w:t>
      </w:r>
      <w:r w:rsidR="00621158">
        <w:rPr>
          <w:rFonts w:ascii="Century Gothic" w:hAnsi="Century Gothic"/>
          <w:sz w:val="24"/>
          <w:szCs w:val="24"/>
        </w:rPr>
        <w:t xml:space="preserve"> (Załącznik nr 25 do protokołu)</w:t>
      </w:r>
      <w:r>
        <w:rPr>
          <w:rFonts w:ascii="Century Gothic" w:hAnsi="Century Gothic"/>
          <w:sz w:val="24"/>
          <w:szCs w:val="24"/>
        </w:rPr>
        <w:t xml:space="preserve"> – Przewodniczący poinformował, że </w:t>
      </w:r>
      <w:r w:rsidR="004B7D67">
        <w:rPr>
          <w:rFonts w:ascii="Century Gothic" w:hAnsi="Century Gothic"/>
          <w:sz w:val="24"/>
          <w:szCs w:val="24"/>
        </w:rPr>
        <w:t>mamy to zadanie zapisane w Wieloletnim Planie Inwestycyjnym na 2021 rok, więc o tym myślimy.</w:t>
      </w:r>
    </w:p>
    <w:p w:rsidR="004B7D67" w:rsidRDefault="004B7D67" w:rsidP="00A5095B">
      <w:pPr>
        <w:spacing w:after="0" w:line="360" w:lineRule="auto"/>
        <w:ind w:left="284" w:firstLine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Kowalski Czesław</w:t>
      </w:r>
      <w:r w:rsidR="00EC253D">
        <w:rPr>
          <w:rFonts w:ascii="Century Gothic" w:hAnsi="Century Gothic"/>
          <w:sz w:val="24"/>
          <w:szCs w:val="24"/>
        </w:rPr>
        <w:t xml:space="preserve"> – interweniowałem w sprawie bramy na targowicy i</w:t>
      </w:r>
      <w:r w:rsidR="00A5095B">
        <w:rPr>
          <w:rFonts w:ascii="Century Gothic" w:hAnsi="Century Gothic"/>
          <w:sz w:val="24"/>
          <w:szCs w:val="24"/>
        </w:rPr>
        <w:t xml:space="preserve"> dziękuję za szybkie wykonanie i </w:t>
      </w:r>
      <w:r w:rsidR="00EC253D">
        <w:rPr>
          <w:rFonts w:ascii="Century Gothic" w:hAnsi="Century Gothic"/>
          <w:sz w:val="24"/>
          <w:szCs w:val="24"/>
        </w:rPr>
        <w:t>załatwienie sprawy.</w:t>
      </w:r>
    </w:p>
    <w:p w:rsidR="00EC253D" w:rsidRDefault="00EC253D" w:rsidP="00A5095B">
      <w:pPr>
        <w:spacing w:after="0" w:line="360" w:lineRule="auto"/>
        <w:ind w:left="284" w:firstLine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Ziębiński Łukasz   - wyjaśniając odnośnie regulaminu Ochotniczych Straży Pożarnych i zapytania p. radnej Buczek zgadza się, że straże są stowa</w:t>
      </w:r>
      <w:r w:rsidR="00A67410">
        <w:rPr>
          <w:rFonts w:ascii="Century Gothic" w:hAnsi="Century Gothic"/>
          <w:sz w:val="24"/>
          <w:szCs w:val="24"/>
        </w:rPr>
        <w:t>rzyszeniami, ale jako stowarzyszenia użytkujemy mienie gminy i strażnice OSP. Przedstawiciele OSP mają obowiązek dbać o mienie gminy i powiększać to mienie.</w:t>
      </w:r>
      <w:r w:rsidR="0065069A">
        <w:rPr>
          <w:rFonts w:ascii="Century Gothic" w:hAnsi="Century Gothic"/>
          <w:sz w:val="24"/>
          <w:szCs w:val="24"/>
        </w:rPr>
        <w:t xml:space="preserve"> Taki regulamin powinien być ustalony wcześniej, żeby każdy wiedział na jakich zasadach może korzystać z tego mienia. Popieram wniosek p. Buczek</w:t>
      </w:r>
      <w:r w:rsidR="00920B68">
        <w:rPr>
          <w:rFonts w:ascii="Century Gothic" w:hAnsi="Century Gothic"/>
          <w:sz w:val="24"/>
          <w:szCs w:val="24"/>
        </w:rPr>
        <w:t xml:space="preserve"> aby taki regulamin był dla wszystkich straży w naszej gminie.</w:t>
      </w:r>
    </w:p>
    <w:p w:rsidR="00920B68" w:rsidRDefault="00920B68" w:rsidP="00A5095B">
      <w:pPr>
        <w:spacing w:after="0" w:line="360" w:lineRule="auto"/>
        <w:ind w:left="284" w:firstLine="425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Buczek Jolanta chcę powrócić do tematu, który poruszałam na komisji na prośb</w:t>
      </w:r>
      <w:r w:rsidR="00A5095B">
        <w:rPr>
          <w:rFonts w:ascii="Century Gothic" w:hAnsi="Century Gothic"/>
          <w:sz w:val="24"/>
          <w:szCs w:val="24"/>
        </w:rPr>
        <w:t>ę p. sołtys z Zakrzewa dotyczący</w:t>
      </w:r>
      <w:r>
        <w:rPr>
          <w:rFonts w:ascii="Century Gothic" w:hAnsi="Century Gothic"/>
          <w:sz w:val="24"/>
          <w:szCs w:val="24"/>
        </w:rPr>
        <w:t xml:space="preserve"> tablic sołeckich. Czy jest możliwość zainstalowania</w:t>
      </w:r>
      <w:r w:rsidR="0077512E">
        <w:rPr>
          <w:rFonts w:ascii="Century Gothic" w:hAnsi="Century Gothic"/>
          <w:sz w:val="24"/>
          <w:szCs w:val="24"/>
        </w:rPr>
        <w:t xml:space="preserve"> pleksi</w:t>
      </w:r>
      <w:r w:rsidR="00A5095B">
        <w:rPr>
          <w:rFonts w:ascii="Century Gothic" w:hAnsi="Century Gothic"/>
          <w:sz w:val="24"/>
          <w:szCs w:val="24"/>
        </w:rPr>
        <w:t xml:space="preserve"> na tablicach</w:t>
      </w:r>
      <w:r w:rsidR="0077512E">
        <w:rPr>
          <w:rFonts w:ascii="Century Gothic" w:hAnsi="Century Gothic"/>
          <w:sz w:val="24"/>
          <w:szCs w:val="24"/>
        </w:rPr>
        <w:t xml:space="preserve">, aby chronić wiszące obwieszczenia. Proszę Wójta o zapoznanie się z taką możliwością, to nie są duże koszty a poprawi </w:t>
      </w:r>
      <w:r w:rsidR="00A5095B">
        <w:rPr>
          <w:rFonts w:ascii="Century Gothic" w:hAnsi="Century Gothic"/>
          <w:sz w:val="24"/>
          <w:szCs w:val="24"/>
        </w:rPr>
        <w:t xml:space="preserve">się </w:t>
      </w:r>
      <w:r w:rsidR="0077512E">
        <w:rPr>
          <w:rFonts w:ascii="Century Gothic" w:hAnsi="Century Gothic"/>
          <w:sz w:val="24"/>
          <w:szCs w:val="24"/>
        </w:rPr>
        <w:t xml:space="preserve">wygląd tablic i jakość zamieszczanych ogłoszeń. Wiem, że </w:t>
      </w:r>
      <w:proofErr w:type="spellStart"/>
      <w:r w:rsidR="0077512E">
        <w:rPr>
          <w:rFonts w:ascii="Century Gothic" w:hAnsi="Century Gothic"/>
          <w:sz w:val="24"/>
          <w:szCs w:val="24"/>
        </w:rPr>
        <w:t>p.p</w:t>
      </w:r>
      <w:proofErr w:type="spellEnd"/>
      <w:r w:rsidR="0077512E">
        <w:rPr>
          <w:rFonts w:ascii="Century Gothic" w:hAnsi="Century Gothic"/>
          <w:sz w:val="24"/>
          <w:szCs w:val="24"/>
        </w:rPr>
        <w:t>. sołtysi  wystosowali do Wójta pismo w tej sprawie.</w:t>
      </w:r>
    </w:p>
    <w:p w:rsidR="0077512E" w:rsidRDefault="0077512E" w:rsidP="00A5095B">
      <w:pPr>
        <w:spacing w:after="0" w:line="360" w:lineRule="auto"/>
        <w:ind w:left="284" w:firstLine="425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Kowalski Czesław poparł wniosek p. radnej Buczek.</w:t>
      </w:r>
    </w:p>
    <w:p w:rsidR="0077512E" w:rsidRDefault="0077512E" w:rsidP="00A5095B">
      <w:pPr>
        <w:spacing w:after="0" w:line="360" w:lineRule="auto"/>
        <w:ind w:left="284" w:firstLine="425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sołtys Zielińska Danuta podziękowała za wykonaną drogę w Borzymówce. Zwróciła uwagę, że na mostku w Borzymówce przydałyby się barierki lub jakieś ograniczenia betonowe, gdyż pobocza zjeżdżają do rowu</w:t>
      </w:r>
      <w:r w:rsidR="009F633F">
        <w:rPr>
          <w:rFonts w:ascii="Century Gothic" w:hAnsi="Century Gothic"/>
          <w:sz w:val="24"/>
          <w:szCs w:val="24"/>
        </w:rPr>
        <w:t>. Ponadto zapytała o odbiór azbestu w tym roku?</w:t>
      </w:r>
    </w:p>
    <w:p w:rsidR="009F633F" w:rsidRDefault="009F633F" w:rsidP="000B3508">
      <w:pPr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Wójt Maciej Mońka odpowiedział, że środki zabezpieczone </w:t>
      </w:r>
      <w:r w:rsidR="006B7BEF">
        <w:rPr>
          <w:rFonts w:ascii="Century Gothic" w:hAnsi="Century Gothic"/>
          <w:sz w:val="24"/>
          <w:szCs w:val="24"/>
        </w:rPr>
        <w:t>w budżecie na odbiór azbestu są zabezpieczone dla tych co już się zgłosili. Więc teraz trzeba się zgłaszać na nowy nabór.</w:t>
      </w:r>
    </w:p>
    <w:p w:rsidR="006B7BEF" w:rsidRDefault="006B7BEF" w:rsidP="00A5095B">
      <w:pPr>
        <w:spacing w:after="0" w:line="360" w:lineRule="auto"/>
        <w:ind w:left="284" w:firstLine="425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 xml:space="preserve">P. sołtys Majchrzak Wojciech podziękował za </w:t>
      </w:r>
      <w:r w:rsidR="00A5095B">
        <w:rPr>
          <w:rFonts w:ascii="Century Gothic" w:hAnsi="Century Gothic"/>
          <w:sz w:val="24"/>
          <w:szCs w:val="24"/>
        </w:rPr>
        <w:t xml:space="preserve">wykonanie </w:t>
      </w:r>
      <w:r>
        <w:rPr>
          <w:rFonts w:ascii="Century Gothic" w:hAnsi="Century Gothic"/>
          <w:sz w:val="24"/>
          <w:szCs w:val="24"/>
        </w:rPr>
        <w:t>drog</w:t>
      </w:r>
      <w:r w:rsidR="00A5095B">
        <w:rPr>
          <w:rFonts w:ascii="Century Gothic" w:hAnsi="Century Gothic"/>
          <w:sz w:val="24"/>
          <w:szCs w:val="24"/>
        </w:rPr>
        <w:t>i</w:t>
      </w:r>
      <w:r>
        <w:rPr>
          <w:rFonts w:ascii="Century Gothic" w:hAnsi="Century Gothic"/>
          <w:sz w:val="24"/>
          <w:szCs w:val="24"/>
        </w:rPr>
        <w:t xml:space="preserve">  Leonów-Orłów.</w:t>
      </w:r>
    </w:p>
    <w:p w:rsidR="006B7BEF" w:rsidRDefault="006B7BEF" w:rsidP="00A5095B">
      <w:pPr>
        <w:spacing w:after="0" w:line="360" w:lineRule="auto"/>
        <w:ind w:left="284" w:firstLine="283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</w:t>
      </w:r>
      <w:r w:rsidR="00A5095B">
        <w:rPr>
          <w:rFonts w:ascii="Century Gothic" w:hAnsi="Century Gothic"/>
          <w:sz w:val="24"/>
          <w:szCs w:val="24"/>
        </w:rPr>
        <w:t>Kowalski Czesław zapytał czy coś</w:t>
      </w:r>
      <w:r>
        <w:rPr>
          <w:rFonts w:ascii="Century Gothic" w:hAnsi="Century Gothic"/>
          <w:sz w:val="24"/>
          <w:szCs w:val="24"/>
        </w:rPr>
        <w:t xml:space="preserve"> się zmieniło</w:t>
      </w:r>
      <w:r w:rsidR="00A5095B">
        <w:rPr>
          <w:rFonts w:ascii="Century Gothic" w:hAnsi="Century Gothic"/>
          <w:sz w:val="24"/>
          <w:szCs w:val="24"/>
        </w:rPr>
        <w:t>, posunęło</w:t>
      </w:r>
      <w:r>
        <w:rPr>
          <w:rFonts w:ascii="Century Gothic" w:hAnsi="Century Gothic"/>
          <w:sz w:val="24"/>
          <w:szCs w:val="24"/>
        </w:rPr>
        <w:t xml:space="preserve"> w sprawie remontu drogi powiatowej Orłów-Rokotów-Wikcinek.</w:t>
      </w:r>
    </w:p>
    <w:p w:rsidR="006B7BEF" w:rsidRDefault="00C86D48" w:rsidP="000B3508">
      <w:pPr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Przewodniczący Rady </w:t>
      </w:r>
      <w:r w:rsidR="00A5095B">
        <w:rPr>
          <w:rFonts w:ascii="Century Gothic" w:hAnsi="Century Gothic"/>
          <w:sz w:val="24"/>
          <w:szCs w:val="24"/>
        </w:rPr>
        <w:t xml:space="preserve">Mariusz Mikulski </w:t>
      </w:r>
      <w:r>
        <w:rPr>
          <w:rFonts w:ascii="Century Gothic" w:hAnsi="Century Gothic"/>
          <w:sz w:val="24"/>
          <w:szCs w:val="24"/>
        </w:rPr>
        <w:t>dodał, że cały czas naciskamy w sprawie wykonania projektu tej drog</w:t>
      </w:r>
      <w:r w:rsidR="00A5095B">
        <w:rPr>
          <w:rFonts w:ascii="Century Gothic" w:hAnsi="Century Gothic"/>
          <w:sz w:val="24"/>
          <w:szCs w:val="24"/>
        </w:rPr>
        <w:t>i,  a potem o wspólną</w:t>
      </w:r>
      <w:r>
        <w:rPr>
          <w:rFonts w:ascii="Century Gothic" w:hAnsi="Century Gothic"/>
          <w:sz w:val="24"/>
          <w:szCs w:val="24"/>
        </w:rPr>
        <w:t xml:space="preserve"> modernizację.</w:t>
      </w:r>
    </w:p>
    <w:p w:rsidR="00C86D48" w:rsidRPr="004B7D67" w:rsidRDefault="00C86D48" w:rsidP="000B3508">
      <w:pPr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Sekretarz Anna Zatorska-Janiak przekazała informację, że w tym roku na terenie gminy odbędzie się spis rolny</w:t>
      </w:r>
      <w:r w:rsidR="00A5095B">
        <w:rPr>
          <w:rFonts w:ascii="Century Gothic" w:hAnsi="Century Gothic"/>
          <w:sz w:val="24"/>
          <w:szCs w:val="24"/>
        </w:rPr>
        <w:t>:</w:t>
      </w:r>
      <w:r>
        <w:rPr>
          <w:rFonts w:ascii="Century Gothic" w:hAnsi="Century Gothic"/>
          <w:sz w:val="24"/>
          <w:szCs w:val="24"/>
        </w:rPr>
        <w:t xml:space="preserve"> </w:t>
      </w:r>
      <w:r w:rsidR="00A5095B">
        <w:rPr>
          <w:rFonts w:ascii="Century Gothic" w:hAnsi="Century Gothic"/>
          <w:sz w:val="24"/>
          <w:szCs w:val="24"/>
        </w:rPr>
        <w:t xml:space="preserve">który potrwa </w:t>
      </w:r>
      <w:r>
        <w:rPr>
          <w:rFonts w:ascii="Century Gothic" w:hAnsi="Century Gothic"/>
          <w:sz w:val="24"/>
          <w:szCs w:val="24"/>
        </w:rPr>
        <w:t>od wr</w:t>
      </w:r>
      <w:r w:rsidR="00A5095B">
        <w:rPr>
          <w:rFonts w:ascii="Century Gothic" w:hAnsi="Century Gothic"/>
          <w:sz w:val="24"/>
          <w:szCs w:val="24"/>
        </w:rPr>
        <w:t xml:space="preserve">ześnia do końca listopada i </w:t>
      </w:r>
      <w:r>
        <w:rPr>
          <w:rFonts w:ascii="Century Gothic" w:hAnsi="Century Gothic"/>
          <w:sz w:val="24"/>
          <w:szCs w:val="24"/>
        </w:rPr>
        <w:t xml:space="preserve"> będzie czekał wszystkich rolników. Obecnie trwa nabór na rachmistrzów</w:t>
      </w:r>
      <w:r w:rsidR="00AC40D4">
        <w:rPr>
          <w:rFonts w:ascii="Century Gothic" w:hAnsi="Century Gothic"/>
          <w:sz w:val="24"/>
          <w:szCs w:val="24"/>
        </w:rPr>
        <w:t>.</w:t>
      </w:r>
      <w:r>
        <w:rPr>
          <w:rFonts w:ascii="Century Gothic" w:hAnsi="Century Gothic"/>
          <w:sz w:val="24"/>
          <w:szCs w:val="24"/>
        </w:rPr>
        <w:t xml:space="preserve"> </w:t>
      </w:r>
    </w:p>
    <w:p w:rsidR="004C396A" w:rsidRDefault="00C643C6" w:rsidP="00C643C6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 w:rsidRPr="00A5095B">
        <w:rPr>
          <w:rFonts w:ascii="Century Gothic" w:hAnsi="Century Gothic"/>
          <w:b/>
          <w:sz w:val="24"/>
          <w:szCs w:val="24"/>
        </w:rPr>
        <w:t>Ad. 22.</w:t>
      </w:r>
      <w:r>
        <w:rPr>
          <w:rFonts w:ascii="Century Gothic" w:hAnsi="Century Gothic"/>
          <w:sz w:val="24"/>
          <w:szCs w:val="24"/>
        </w:rPr>
        <w:t xml:space="preserve"> </w:t>
      </w:r>
      <w:r w:rsidR="00AC40D4">
        <w:rPr>
          <w:rFonts w:ascii="Century Gothic" w:hAnsi="Century Gothic"/>
          <w:sz w:val="24"/>
          <w:szCs w:val="24"/>
        </w:rPr>
        <w:t xml:space="preserve">Przewodniczący Rady Gminy Mariusz </w:t>
      </w:r>
      <w:r w:rsidR="00A5095B">
        <w:rPr>
          <w:rFonts w:ascii="Century Gothic" w:hAnsi="Century Gothic"/>
          <w:sz w:val="24"/>
          <w:szCs w:val="24"/>
        </w:rPr>
        <w:t xml:space="preserve">Mikulski </w:t>
      </w:r>
      <w:r w:rsidR="00FD7031">
        <w:rPr>
          <w:rFonts w:ascii="Century Gothic" w:hAnsi="Century Gothic"/>
          <w:sz w:val="24"/>
          <w:szCs w:val="24"/>
        </w:rPr>
        <w:t>zakończył</w:t>
      </w:r>
      <w:r w:rsidR="004C396A" w:rsidRPr="00DD3105">
        <w:rPr>
          <w:rFonts w:ascii="Century Gothic" w:hAnsi="Century Gothic"/>
          <w:sz w:val="24"/>
          <w:szCs w:val="24"/>
        </w:rPr>
        <w:t xml:space="preserve"> obrad</w:t>
      </w:r>
      <w:r w:rsidR="00FD7031">
        <w:rPr>
          <w:rFonts w:ascii="Century Gothic" w:hAnsi="Century Gothic"/>
          <w:sz w:val="24"/>
          <w:szCs w:val="24"/>
        </w:rPr>
        <w:t>y XVIII</w:t>
      </w:r>
      <w:r w:rsidR="004C396A" w:rsidRPr="00DD3105">
        <w:rPr>
          <w:rFonts w:ascii="Century Gothic" w:hAnsi="Century Gothic"/>
          <w:sz w:val="24"/>
          <w:szCs w:val="24"/>
        </w:rPr>
        <w:t xml:space="preserve"> sesji</w:t>
      </w:r>
      <w:r w:rsidR="00FD7031">
        <w:rPr>
          <w:rFonts w:ascii="Century Gothic" w:hAnsi="Century Gothic"/>
          <w:sz w:val="24"/>
          <w:szCs w:val="24"/>
        </w:rPr>
        <w:t xml:space="preserve"> Rady Gminy w Nowej Suchej</w:t>
      </w:r>
      <w:r w:rsidR="004C396A" w:rsidRPr="00DD3105">
        <w:rPr>
          <w:rFonts w:ascii="Century Gothic" w:hAnsi="Century Gothic"/>
          <w:sz w:val="24"/>
          <w:szCs w:val="24"/>
        </w:rPr>
        <w:t>.</w:t>
      </w:r>
    </w:p>
    <w:p w:rsidR="007608D5" w:rsidRDefault="007608D5" w:rsidP="00C643C6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</w:p>
    <w:p w:rsidR="007608D5" w:rsidRDefault="007608D5" w:rsidP="00C643C6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</w:p>
    <w:p w:rsidR="007608D5" w:rsidRDefault="007608D5" w:rsidP="00C643C6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Obradom przewodniczył: Mariusz Mikulski</w:t>
      </w:r>
    </w:p>
    <w:p w:rsidR="007608D5" w:rsidRDefault="007608D5" w:rsidP="00C643C6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Protokołowała: Teresa Szymańska</w:t>
      </w:r>
    </w:p>
    <w:p w:rsidR="007608D5" w:rsidRDefault="007608D5" w:rsidP="00C643C6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</w:p>
    <w:p w:rsidR="007608D5" w:rsidRDefault="007608D5" w:rsidP="007608D5">
      <w:pPr>
        <w:spacing w:after="0" w:line="360" w:lineRule="auto"/>
        <w:ind w:left="360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Gminy</w:t>
      </w:r>
    </w:p>
    <w:p w:rsidR="007608D5" w:rsidRPr="00DD3105" w:rsidRDefault="007608D5" w:rsidP="007608D5">
      <w:pPr>
        <w:spacing w:after="0" w:line="360" w:lineRule="auto"/>
        <w:ind w:left="360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/-/ Mariusz Mikulski</w:t>
      </w:r>
    </w:p>
    <w:p w:rsidR="004C396A" w:rsidRPr="004C396A" w:rsidRDefault="004C396A" w:rsidP="00FC1A8C">
      <w:pPr>
        <w:rPr>
          <w:rFonts w:ascii="Century Gothic" w:hAnsi="Century Gothic"/>
        </w:rPr>
      </w:pPr>
    </w:p>
    <w:sectPr w:rsidR="004C396A" w:rsidRPr="004C39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360" w:rsidRDefault="00165360" w:rsidP="00B63733">
      <w:pPr>
        <w:spacing w:after="0" w:line="240" w:lineRule="auto"/>
      </w:pPr>
      <w:r>
        <w:separator/>
      </w:r>
    </w:p>
  </w:endnote>
  <w:endnote w:type="continuationSeparator" w:id="0">
    <w:p w:rsidR="00165360" w:rsidRDefault="00165360" w:rsidP="00B63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5B" w:rsidRDefault="00A5095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6112337"/>
      <w:docPartObj>
        <w:docPartGallery w:val="Page Numbers (Bottom of Page)"/>
        <w:docPartUnique/>
      </w:docPartObj>
    </w:sdtPr>
    <w:sdtEndPr/>
    <w:sdtContent>
      <w:p w:rsidR="00A5095B" w:rsidRDefault="00A5095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232">
          <w:rPr>
            <w:noProof/>
          </w:rPr>
          <w:t>14</w:t>
        </w:r>
        <w:r>
          <w:fldChar w:fldCharType="end"/>
        </w:r>
      </w:p>
    </w:sdtContent>
  </w:sdt>
  <w:p w:rsidR="00A5095B" w:rsidRDefault="00A5095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5B" w:rsidRDefault="00A5095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360" w:rsidRDefault="00165360" w:rsidP="00B63733">
      <w:pPr>
        <w:spacing w:after="0" w:line="240" w:lineRule="auto"/>
      </w:pPr>
      <w:r>
        <w:separator/>
      </w:r>
    </w:p>
  </w:footnote>
  <w:footnote w:type="continuationSeparator" w:id="0">
    <w:p w:rsidR="00165360" w:rsidRDefault="00165360" w:rsidP="00B63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5B" w:rsidRDefault="00A5095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5B" w:rsidRDefault="00A5095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5B" w:rsidRDefault="00A5095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F13A8"/>
    <w:multiLevelType w:val="hybridMultilevel"/>
    <w:tmpl w:val="178466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61AE5"/>
    <w:multiLevelType w:val="hybridMultilevel"/>
    <w:tmpl w:val="178466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46FD4"/>
    <w:multiLevelType w:val="hybridMultilevel"/>
    <w:tmpl w:val="B1AA5C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7D22AA7"/>
    <w:multiLevelType w:val="hybridMultilevel"/>
    <w:tmpl w:val="FD147D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A016A"/>
    <w:multiLevelType w:val="hybridMultilevel"/>
    <w:tmpl w:val="CB52C04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A7F59F2"/>
    <w:multiLevelType w:val="hybridMultilevel"/>
    <w:tmpl w:val="178466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0277EC"/>
    <w:multiLevelType w:val="hybridMultilevel"/>
    <w:tmpl w:val="FE2098EE"/>
    <w:lvl w:ilvl="0" w:tplc="38D24E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CD94A77"/>
    <w:multiLevelType w:val="hybridMultilevel"/>
    <w:tmpl w:val="4FC00E5A"/>
    <w:lvl w:ilvl="0" w:tplc="25E044B6">
      <w:start w:val="1"/>
      <w:numFmt w:val="decimal"/>
      <w:lvlText w:val="%1)"/>
      <w:lvlJc w:val="left"/>
      <w:pPr>
        <w:ind w:left="972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0722E24"/>
    <w:multiLevelType w:val="hybridMultilevel"/>
    <w:tmpl w:val="C526F3C8"/>
    <w:lvl w:ilvl="0" w:tplc="0415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E01"/>
    <w:rsid w:val="00001E01"/>
    <w:rsid w:val="000842E2"/>
    <w:rsid w:val="000B3508"/>
    <w:rsid w:val="000F0DAA"/>
    <w:rsid w:val="0012456C"/>
    <w:rsid w:val="001316AE"/>
    <w:rsid w:val="00152AFF"/>
    <w:rsid w:val="00165360"/>
    <w:rsid w:val="001C0EDF"/>
    <w:rsid w:val="00220712"/>
    <w:rsid w:val="00325CB7"/>
    <w:rsid w:val="00337232"/>
    <w:rsid w:val="003840A7"/>
    <w:rsid w:val="003A19DC"/>
    <w:rsid w:val="004B7D67"/>
    <w:rsid w:val="004C396A"/>
    <w:rsid w:val="004F16AB"/>
    <w:rsid w:val="00543FD3"/>
    <w:rsid w:val="0054499C"/>
    <w:rsid w:val="005A2408"/>
    <w:rsid w:val="0060471C"/>
    <w:rsid w:val="00605F2B"/>
    <w:rsid w:val="00621158"/>
    <w:rsid w:val="006262D0"/>
    <w:rsid w:val="0063429B"/>
    <w:rsid w:val="0065069A"/>
    <w:rsid w:val="0066090F"/>
    <w:rsid w:val="00662D34"/>
    <w:rsid w:val="00673E48"/>
    <w:rsid w:val="006B2181"/>
    <w:rsid w:val="006B7BEF"/>
    <w:rsid w:val="006D0D9D"/>
    <w:rsid w:val="00706B8F"/>
    <w:rsid w:val="00756AF2"/>
    <w:rsid w:val="007608D5"/>
    <w:rsid w:val="0077512E"/>
    <w:rsid w:val="007B7B9B"/>
    <w:rsid w:val="00874117"/>
    <w:rsid w:val="008A5280"/>
    <w:rsid w:val="008B704B"/>
    <w:rsid w:val="00920B68"/>
    <w:rsid w:val="0094361D"/>
    <w:rsid w:val="00980EFE"/>
    <w:rsid w:val="00983548"/>
    <w:rsid w:val="009A2BDC"/>
    <w:rsid w:val="009E55EF"/>
    <w:rsid w:val="009F633F"/>
    <w:rsid w:val="00A1264E"/>
    <w:rsid w:val="00A5095B"/>
    <w:rsid w:val="00A67410"/>
    <w:rsid w:val="00A76613"/>
    <w:rsid w:val="00AC40D4"/>
    <w:rsid w:val="00B0313B"/>
    <w:rsid w:val="00B353CF"/>
    <w:rsid w:val="00B60CFE"/>
    <w:rsid w:val="00B63733"/>
    <w:rsid w:val="00BB114D"/>
    <w:rsid w:val="00BE1F74"/>
    <w:rsid w:val="00BF3A3E"/>
    <w:rsid w:val="00C1437F"/>
    <w:rsid w:val="00C55DDE"/>
    <w:rsid w:val="00C643C6"/>
    <w:rsid w:val="00C86D48"/>
    <w:rsid w:val="00CA1AAB"/>
    <w:rsid w:val="00CD739B"/>
    <w:rsid w:val="00DD2D24"/>
    <w:rsid w:val="00DD6BB8"/>
    <w:rsid w:val="00E115F8"/>
    <w:rsid w:val="00EC253D"/>
    <w:rsid w:val="00ED7335"/>
    <w:rsid w:val="00F06138"/>
    <w:rsid w:val="00F40AB9"/>
    <w:rsid w:val="00FC1A8C"/>
    <w:rsid w:val="00FD7031"/>
    <w:rsid w:val="00FF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001E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01E0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Bezodstpw">
    <w:name w:val="No Spacing"/>
    <w:uiPriority w:val="1"/>
    <w:qFormat/>
    <w:rsid w:val="00001E01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F3A3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373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373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373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50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095B"/>
  </w:style>
  <w:style w:type="paragraph" w:styleId="Stopka">
    <w:name w:val="footer"/>
    <w:basedOn w:val="Normalny"/>
    <w:link w:val="StopkaZnak"/>
    <w:uiPriority w:val="99"/>
    <w:unhideWhenUsed/>
    <w:rsid w:val="00A50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09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001E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01E0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Bezodstpw">
    <w:name w:val="No Spacing"/>
    <w:uiPriority w:val="1"/>
    <w:qFormat/>
    <w:rsid w:val="00001E01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F3A3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373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373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373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50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095B"/>
  </w:style>
  <w:style w:type="paragraph" w:styleId="Stopka">
    <w:name w:val="footer"/>
    <w:basedOn w:val="Normalny"/>
    <w:link w:val="StopkaZnak"/>
    <w:uiPriority w:val="99"/>
    <w:unhideWhenUsed/>
    <w:rsid w:val="00A50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0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21BF0-96CF-4FC1-9E50-E35BC7668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17</Pages>
  <Words>4217</Words>
  <Characters>25302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Szymańska</dc:creator>
  <cp:lastModifiedBy>Teresa Szymańska</cp:lastModifiedBy>
  <cp:revision>36</cp:revision>
  <dcterms:created xsi:type="dcterms:W3CDTF">2020-07-01T09:22:00Z</dcterms:created>
  <dcterms:modified xsi:type="dcterms:W3CDTF">2020-07-13T07:10:00Z</dcterms:modified>
</cp:coreProperties>
</file>